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2302C" w14:textId="6EFADB5B" w:rsidR="008927B6" w:rsidRDefault="00E27592" w:rsidP="007E0F84">
      <w:pPr>
        <w:pStyle w:val="Heading2"/>
        <w:rPr>
          <w:rtl/>
          <w:lang w:bidi="fa-IR"/>
        </w:rPr>
      </w:pPr>
      <w:commentRangeStart w:id="0"/>
      <w:r>
        <w:rPr>
          <w:rFonts w:hint="cs"/>
          <w:rtl/>
          <w:lang w:bidi="fa-IR"/>
        </w:rPr>
        <w:t>تنظیمات پیشرفته</w:t>
      </w:r>
      <w:r w:rsidR="00E54BB6">
        <w:rPr>
          <w:lang w:bidi="fa-IR"/>
        </w:rPr>
        <w:t>”</w:t>
      </w:r>
      <w:r>
        <w:rPr>
          <w:lang w:bidi="fa-IR"/>
        </w:rPr>
        <w:t>Report</w:t>
      </w:r>
      <w:r w:rsidR="00E54BB6">
        <w:rPr>
          <w:lang w:bidi="fa-IR"/>
        </w:rPr>
        <w:t>"</w:t>
      </w:r>
      <w:r w:rsidR="00275C35">
        <w:rPr>
          <w:lang w:bidi="fa-IR"/>
        </w:rPr>
        <w:t xml:space="preserve"> </w:t>
      </w:r>
      <w:r w:rsidR="00275C35">
        <w:rPr>
          <w:rFonts w:hint="cs"/>
          <w:rtl/>
          <w:lang w:bidi="fa-IR"/>
        </w:rPr>
        <w:t xml:space="preserve"> قسمت </w:t>
      </w:r>
      <w:r w:rsidR="0093763B">
        <w:rPr>
          <w:rFonts w:hint="cs"/>
          <w:rtl/>
          <w:lang w:bidi="fa-IR"/>
        </w:rPr>
        <w:t>2</w:t>
      </w:r>
      <w:commentRangeEnd w:id="0"/>
      <w:r w:rsidR="0093763B">
        <w:rPr>
          <w:rStyle w:val="CommentReference"/>
          <w:rFonts w:asciiTheme="minorHAnsi" w:eastAsiaTheme="minorHAnsi" w:hAnsiTheme="minorHAnsi"/>
          <w:b w:val="0"/>
          <w:bCs w:val="0"/>
          <w:rtl/>
        </w:rPr>
        <w:commentReference w:id="0"/>
      </w:r>
    </w:p>
    <w:p w14:paraId="78E5F411" w14:textId="383F19ED" w:rsidR="00FA2C0A" w:rsidRPr="00FA2C0A" w:rsidRDefault="00FA2C0A" w:rsidP="00FA2C0A">
      <w:pPr>
        <w:pStyle w:val="AAAR-Normal"/>
        <w:jc w:val="left"/>
      </w:pPr>
      <w:r>
        <w:rPr>
          <w:rtl/>
        </w:rPr>
        <w:t>قر</w:t>
      </w:r>
      <w:r>
        <w:rPr>
          <w:rFonts w:hint="cs"/>
          <w:rtl/>
        </w:rPr>
        <w:t>ی</w:t>
      </w:r>
      <w:r>
        <w:rPr>
          <w:rFonts w:hint="eastAsia"/>
          <w:rtl/>
        </w:rPr>
        <w:t>با</w:t>
      </w:r>
      <w:r>
        <w:rPr>
          <w:rtl/>
        </w:rPr>
        <w:t>...</w:t>
      </w:r>
    </w:p>
    <w:p w14:paraId="547EC726" w14:textId="1E4BEFA6" w:rsidR="00AA1374" w:rsidRPr="00AA1374" w:rsidRDefault="00F61904" w:rsidP="007E0F84">
      <w:pPr>
        <w:pStyle w:val="AAE-Normal"/>
        <w:rPr>
          <w:rtl/>
          <w:lang w:bidi="fa-IR"/>
        </w:rPr>
      </w:pPr>
      <w:r>
        <w:rPr>
          <w:lang w:bidi="fa-IR"/>
        </w:rPr>
        <w:t xml:space="preserve">Advanced settings of “Report” part </w:t>
      </w:r>
      <w:r w:rsidR="00287E98">
        <w:rPr>
          <w:lang w:bidi="fa-IR"/>
        </w:rPr>
        <w:t>2</w:t>
      </w:r>
    </w:p>
    <w:p w14:paraId="1BAE6178" w14:textId="2B536272" w:rsidR="00F91C94" w:rsidRDefault="00B3775C" w:rsidP="004F1B6D">
      <w:pPr>
        <w:pStyle w:val="AAG-Normal"/>
        <w:rPr>
          <w:lang w:val="de-DE"/>
        </w:rPr>
      </w:pPr>
      <w:r w:rsidRPr="00B037AE">
        <w:rPr>
          <w:lang w:val="de-DE"/>
        </w:rPr>
        <w:t xml:space="preserve">Erweiterte Einstellungen von </w:t>
      </w:r>
      <w:r>
        <w:rPr>
          <w:lang w:val="de-DE"/>
        </w:rPr>
        <w:t>„</w:t>
      </w:r>
      <w:r w:rsidRPr="00B037AE">
        <w:rPr>
          <w:lang w:val="de-DE"/>
        </w:rPr>
        <w:t>Report</w:t>
      </w:r>
      <w:r>
        <w:rPr>
          <w:lang w:val="de-DE"/>
        </w:rPr>
        <w:t>“,</w:t>
      </w:r>
      <w:r w:rsidRPr="00B037AE">
        <w:rPr>
          <w:lang w:val="de-DE"/>
        </w:rPr>
        <w:t xml:space="preserve"> </w:t>
      </w:r>
      <w:r>
        <w:rPr>
          <w:lang w:val="de-DE"/>
        </w:rPr>
        <w:t>Folge</w:t>
      </w:r>
      <w:r w:rsidRPr="00B037AE">
        <w:rPr>
          <w:lang w:val="de-DE"/>
        </w:rPr>
        <w:t xml:space="preserve"> </w:t>
      </w:r>
      <w:r>
        <w:rPr>
          <w:lang w:val="de-DE"/>
        </w:rPr>
        <w:t>2</w:t>
      </w:r>
    </w:p>
    <w:p w14:paraId="38F470C1" w14:textId="25DCE12C" w:rsidR="004F1B6D" w:rsidRDefault="008D7676" w:rsidP="004F1B6D">
      <w:pPr>
        <w:pStyle w:val="AAS-Normal"/>
        <w:rPr>
          <w:lang w:val="es-ES" w:bidi="fa-IR"/>
        </w:rPr>
      </w:pPr>
      <w:r w:rsidRPr="00604C1F">
        <w:rPr>
          <w:lang w:val="es-ES" w:bidi="fa-IR"/>
        </w:rPr>
        <w:t xml:space="preserve">Ajustes avanzados de la parte </w:t>
      </w:r>
      <w:r w:rsidR="00287E98">
        <w:rPr>
          <w:lang w:val="es-ES" w:bidi="fa-IR"/>
        </w:rPr>
        <w:t>2</w:t>
      </w:r>
      <w:r w:rsidRPr="00604C1F">
        <w:rPr>
          <w:lang w:val="es-ES" w:bidi="fa-IR"/>
        </w:rPr>
        <w:t xml:space="preserve"> del "Informe":</w:t>
      </w:r>
    </w:p>
    <w:p w14:paraId="74473F90" w14:textId="76D37671" w:rsidR="004F1B6D" w:rsidRPr="00F91C94" w:rsidRDefault="004F1B6D" w:rsidP="003B3324">
      <w:pPr>
        <w:pStyle w:val="AAF-Normal"/>
        <w:rPr>
          <w:rtl/>
        </w:rPr>
      </w:pPr>
      <w:r>
        <w:t>Bientôt disponible</w:t>
      </w:r>
      <w:r w:rsidR="00101F39">
        <w:t xml:space="preserve"> </w:t>
      </w:r>
    </w:p>
    <w:p w14:paraId="67C1FBAB" w14:textId="6CE7ADE6" w:rsidR="007E0F84" w:rsidRDefault="00275C35" w:rsidP="007E0F84">
      <w:pPr>
        <w:pStyle w:val="AAA-MatnAsli"/>
        <w:rPr>
          <w:rtl/>
        </w:rPr>
      </w:pPr>
      <w:r w:rsidRPr="0093763B">
        <w:rPr>
          <w:rFonts w:hint="cs"/>
          <w:rtl/>
        </w:rPr>
        <w:t xml:space="preserve">در </w:t>
      </w:r>
      <w:r w:rsidRPr="0073746F">
        <w:rPr>
          <w:rFonts w:hint="cs"/>
          <w:color w:val="0070C0"/>
          <w:rtl/>
        </w:rPr>
        <w:t xml:space="preserve">قسمت </w:t>
      </w:r>
      <w:r w:rsidR="00E17C51" w:rsidRPr="0073746F">
        <w:rPr>
          <w:rFonts w:hint="cs"/>
          <w:color w:val="0070C0"/>
          <w:rtl/>
        </w:rPr>
        <w:t>"</w:t>
      </w:r>
      <w:r w:rsidR="00E27592" w:rsidRPr="0073746F">
        <w:rPr>
          <w:color w:val="0070C0"/>
        </w:rPr>
        <w:t>M</w:t>
      </w:r>
      <w:r w:rsidRPr="0073746F">
        <w:rPr>
          <w:color w:val="0070C0"/>
        </w:rPr>
        <w:t xml:space="preserve">argins </w:t>
      </w:r>
      <w:r w:rsidR="00E27592" w:rsidRPr="0073746F">
        <w:rPr>
          <w:color w:val="0070C0"/>
        </w:rPr>
        <w:t>S</w:t>
      </w:r>
      <w:r w:rsidRPr="0073746F">
        <w:rPr>
          <w:color w:val="0070C0"/>
        </w:rPr>
        <w:t>etting</w:t>
      </w:r>
      <w:r w:rsidRPr="0073746F">
        <w:rPr>
          <w:color w:val="0070C0"/>
          <w:rtl/>
        </w:rPr>
        <w:t xml:space="preserve"> </w:t>
      </w:r>
      <w:r w:rsidR="00E17C51" w:rsidRPr="0073746F">
        <w:rPr>
          <w:rFonts w:hint="cs"/>
          <w:color w:val="0070C0"/>
          <w:rtl/>
        </w:rPr>
        <w:t>"</w:t>
      </w:r>
      <w:r w:rsidRPr="0073746F">
        <w:rPr>
          <w:rFonts w:hint="cs"/>
          <w:color w:val="0070C0"/>
          <w:rtl/>
        </w:rPr>
        <w:t xml:space="preserve"> می توانید </w:t>
      </w:r>
      <w:r w:rsidR="007E0F84">
        <w:rPr>
          <w:rFonts w:hint="cs"/>
          <w:rtl/>
        </w:rPr>
        <w:t>حاشیه‌</w:t>
      </w:r>
      <w:r w:rsidRPr="0093763B">
        <w:rPr>
          <w:rFonts w:hint="cs"/>
          <w:rtl/>
        </w:rPr>
        <w:t xml:space="preserve">های متن رو از </w:t>
      </w:r>
      <w:r w:rsidR="00E27592" w:rsidRPr="0093763B">
        <w:rPr>
          <w:rFonts w:hint="cs"/>
          <w:rtl/>
        </w:rPr>
        <w:t>هر چهار جهت</w:t>
      </w:r>
      <w:r w:rsidRPr="0093763B">
        <w:rPr>
          <w:rFonts w:hint="cs"/>
          <w:rtl/>
        </w:rPr>
        <w:t xml:space="preserve"> به میزان دلخواه تنظیم کنید.</w:t>
      </w:r>
      <w:r w:rsidR="007E0F84" w:rsidRPr="007E0F84">
        <w:rPr>
          <w:rFonts w:hint="cs"/>
          <w:rtl/>
        </w:rPr>
        <w:t xml:space="preserve"> </w:t>
      </w:r>
      <w:r w:rsidR="007E0F84">
        <w:rPr>
          <w:rFonts w:hint="cs"/>
          <w:rtl/>
        </w:rPr>
        <w:t>در قسمت</w:t>
      </w:r>
      <w:r w:rsidR="007E0F84" w:rsidRPr="0073746F">
        <w:rPr>
          <w:rFonts w:hint="cs"/>
          <w:color w:val="0070C0"/>
          <w:rtl/>
        </w:rPr>
        <w:t xml:space="preserve"> "</w:t>
      </w:r>
      <w:r w:rsidR="007E0F84" w:rsidRPr="0073746F">
        <w:rPr>
          <w:color w:val="0070C0"/>
        </w:rPr>
        <w:t>Document Setting</w:t>
      </w:r>
      <w:r w:rsidR="007E0F84" w:rsidRPr="0073746F">
        <w:rPr>
          <w:rFonts w:hint="cs"/>
          <w:color w:val="0070C0"/>
          <w:rtl/>
        </w:rPr>
        <w:t>"</w:t>
      </w:r>
      <w:r w:rsidR="007E0F84">
        <w:rPr>
          <w:rFonts w:hint="cs"/>
          <w:rtl/>
        </w:rPr>
        <w:t xml:space="preserve">‌ با زدن تیک </w:t>
      </w:r>
      <w:r w:rsidR="007E0F84" w:rsidRPr="0073746F">
        <w:rPr>
          <w:rFonts w:cs="Calibri" w:hint="cs"/>
          <w:color w:val="0070C0"/>
          <w:rtl/>
        </w:rPr>
        <w:t>"</w:t>
      </w:r>
      <w:r w:rsidR="007E0F84" w:rsidRPr="0073746F">
        <w:rPr>
          <w:color w:val="0070C0"/>
        </w:rPr>
        <w:t>Insert page number</w:t>
      </w:r>
      <w:r w:rsidR="007E0F84" w:rsidRPr="0073746F">
        <w:rPr>
          <w:rFonts w:cs="Calibri" w:hint="cs"/>
          <w:color w:val="0070C0"/>
        </w:rPr>
        <w:t>"</w:t>
      </w:r>
      <w:r w:rsidR="007E0F84">
        <w:t xml:space="preserve"> </w:t>
      </w:r>
      <w:r w:rsidR="007E0F84">
        <w:rPr>
          <w:rFonts w:hint="cs"/>
          <w:rtl/>
        </w:rPr>
        <w:t xml:space="preserve">، صفحات گزارش، شماره گذاری خواهند شد.همچنین با زدن </w:t>
      </w:r>
      <w:r w:rsidR="007E0F84" w:rsidRPr="0073746F">
        <w:rPr>
          <w:rFonts w:hint="cs"/>
          <w:color w:val="0070C0"/>
          <w:rtl/>
        </w:rPr>
        <w:t>تیک "</w:t>
      </w:r>
      <w:r w:rsidR="007E0F84" w:rsidRPr="0073746F">
        <w:rPr>
          <w:color w:val="0070C0"/>
        </w:rPr>
        <w:t>Insert page break before main heading</w:t>
      </w:r>
      <w:r w:rsidR="007E0F84" w:rsidRPr="0073746F">
        <w:rPr>
          <w:rFonts w:hint="cs"/>
          <w:color w:val="0070C0"/>
          <w:rtl/>
        </w:rPr>
        <w:t>"</w:t>
      </w:r>
      <w:r w:rsidR="007E0F84">
        <w:rPr>
          <w:rFonts w:hint="cs"/>
          <w:rtl/>
        </w:rPr>
        <w:t>هر کدام از</w:t>
      </w:r>
      <w:r w:rsidR="007E0F84" w:rsidRPr="0073746F">
        <w:rPr>
          <w:rFonts w:cs="Calibri" w:hint="cs"/>
          <w:color w:val="0070C0"/>
          <w:rtl/>
        </w:rPr>
        <w:t>"</w:t>
      </w:r>
      <w:r w:rsidR="007E0F84" w:rsidRPr="0073746F">
        <w:rPr>
          <w:color w:val="0070C0"/>
        </w:rPr>
        <w:t>HEADING</w:t>
      </w:r>
      <w:r w:rsidR="007E0F84" w:rsidRPr="0073746F">
        <w:rPr>
          <w:rFonts w:hint="cs"/>
          <w:color w:val="0070C0"/>
        </w:rPr>
        <w:t>‌</w:t>
      </w:r>
      <w:r w:rsidR="007E0F84" w:rsidRPr="0073746F">
        <w:rPr>
          <w:rFonts w:cs="Calibri" w:hint="cs"/>
          <w:color w:val="0070C0"/>
          <w:rtl/>
        </w:rPr>
        <w:t>"</w:t>
      </w:r>
      <w:r w:rsidR="007E0F84">
        <w:rPr>
          <w:rFonts w:hint="cs"/>
          <w:rtl/>
        </w:rPr>
        <w:t>های گزارش در ابتدای صفحه جدید قرار می‌گیرند.</w:t>
      </w:r>
    </w:p>
    <w:p w14:paraId="0F073569" w14:textId="1350D9CE" w:rsidR="00FA2C0A" w:rsidRDefault="00FA2C0A" w:rsidP="00FA2C0A">
      <w:pPr>
        <w:pStyle w:val="AAAR-Normal"/>
        <w:jc w:val="left"/>
      </w:pPr>
      <w:r>
        <w:rPr>
          <w:rtl/>
        </w:rPr>
        <w:t>قر</w:t>
      </w:r>
      <w:r>
        <w:rPr>
          <w:rFonts w:hint="cs"/>
          <w:rtl/>
        </w:rPr>
        <w:t>ی</w:t>
      </w:r>
      <w:r>
        <w:rPr>
          <w:rFonts w:hint="eastAsia"/>
          <w:rtl/>
        </w:rPr>
        <w:t>با</w:t>
      </w:r>
      <w:r>
        <w:rPr>
          <w:rtl/>
        </w:rPr>
        <w:t>...</w:t>
      </w:r>
    </w:p>
    <w:p w14:paraId="4FA1E04F" w14:textId="10271CE8" w:rsidR="007E0F84" w:rsidRDefault="00DC4E9C" w:rsidP="007E0F84">
      <w:pPr>
        <w:pStyle w:val="AAE-Normal"/>
        <w:rPr>
          <w:rtl/>
        </w:rPr>
      </w:pPr>
      <w:r>
        <w:t xml:space="preserve">In “Margin Setting” section, it is possible to set all four margins of </w:t>
      </w:r>
      <w:r w:rsidR="00486332">
        <w:t>the text.</w:t>
      </w:r>
      <w:r w:rsidR="007E0F84" w:rsidRPr="007E0F84">
        <w:t xml:space="preserve"> </w:t>
      </w:r>
      <w:r w:rsidR="007E0F84">
        <w:t xml:space="preserve">In “Document Setting” section, by checking “Insert page number”, you can insert page numbers on report pages. Also, by checking “Insert page break before main heading”, every “HEADING” of the report is added to the beginning of every new page. </w:t>
      </w:r>
    </w:p>
    <w:p w14:paraId="4F51D6DE" w14:textId="3D91E596" w:rsidR="007E0F84" w:rsidRDefault="00B3775C" w:rsidP="004F1B6D">
      <w:pPr>
        <w:pStyle w:val="AAG-Normal"/>
        <w:rPr>
          <w:lang w:val="de-DE"/>
        </w:rPr>
      </w:pPr>
      <w:r w:rsidRPr="00FA4C70">
        <w:rPr>
          <w:lang w:val="de-DE"/>
        </w:rPr>
        <w:t xml:space="preserve">Im Abschnitt </w:t>
      </w:r>
      <w:r>
        <w:rPr>
          <w:lang w:val="de-DE"/>
        </w:rPr>
        <w:t>„</w:t>
      </w:r>
      <w:r w:rsidRPr="00FA4C70">
        <w:rPr>
          <w:lang w:val="de-DE"/>
        </w:rPr>
        <w:t>Margin Setting</w:t>
      </w:r>
      <w:r>
        <w:rPr>
          <w:lang w:val="de-DE"/>
        </w:rPr>
        <w:t>“</w:t>
      </w:r>
      <w:r w:rsidRPr="00FA4C70">
        <w:rPr>
          <w:lang w:val="de-DE"/>
        </w:rPr>
        <w:t xml:space="preserve"> können sie alle vier </w:t>
      </w:r>
      <w:r>
        <w:rPr>
          <w:lang w:val="de-DE"/>
        </w:rPr>
        <w:t>Margen</w:t>
      </w:r>
      <w:r w:rsidRPr="00FA4C70">
        <w:rPr>
          <w:lang w:val="de-DE"/>
        </w:rPr>
        <w:t xml:space="preserve"> des Textes festlegen.</w:t>
      </w:r>
      <w:r w:rsidR="007E0F84" w:rsidRPr="007E0F84">
        <w:rPr>
          <w:lang w:val="de-DE"/>
        </w:rPr>
        <w:t xml:space="preserve"> </w:t>
      </w:r>
      <w:r w:rsidR="007E0F84" w:rsidRPr="00E15098">
        <w:rPr>
          <w:lang w:val="de-DE"/>
        </w:rPr>
        <w:t xml:space="preserve">Im Abschnitt </w:t>
      </w:r>
      <w:r w:rsidR="007E0F84">
        <w:rPr>
          <w:lang w:val="de-DE"/>
        </w:rPr>
        <w:t>„</w:t>
      </w:r>
      <w:r w:rsidR="007E0F84" w:rsidRPr="00E15098">
        <w:rPr>
          <w:lang w:val="de-DE"/>
        </w:rPr>
        <w:t>Document Setting</w:t>
      </w:r>
      <w:r w:rsidR="007E0F84">
        <w:rPr>
          <w:lang w:val="de-DE"/>
        </w:rPr>
        <w:t>“</w:t>
      </w:r>
      <w:r w:rsidR="007E0F84" w:rsidRPr="00E15098">
        <w:rPr>
          <w:lang w:val="de-DE"/>
        </w:rPr>
        <w:t xml:space="preserve"> können Sie Seitenzahlen auf Berichtsseiten einfügen, indem Sie </w:t>
      </w:r>
      <w:r w:rsidR="007E0F84">
        <w:rPr>
          <w:lang w:val="de-DE"/>
        </w:rPr>
        <w:t>„</w:t>
      </w:r>
      <w:r w:rsidR="007E0F84" w:rsidRPr="00E15098">
        <w:rPr>
          <w:lang w:val="de-DE"/>
        </w:rPr>
        <w:t xml:space="preserve">Insert </w:t>
      </w:r>
      <w:r w:rsidR="007E0F84">
        <w:rPr>
          <w:lang w:val="de-DE"/>
        </w:rPr>
        <w:t>P</w:t>
      </w:r>
      <w:r w:rsidR="007E0F84" w:rsidRPr="00E15098">
        <w:rPr>
          <w:lang w:val="de-DE"/>
        </w:rPr>
        <w:t xml:space="preserve">age </w:t>
      </w:r>
      <w:r w:rsidR="007E0F84">
        <w:rPr>
          <w:lang w:val="de-DE"/>
        </w:rPr>
        <w:t>N</w:t>
      </w:r>
      <w:r w:rsidR="007E0F84" w:rsidRPr="00E15098">
        <w:rPr>
          <w:lang w:val="de-DE"/>
        </w:rPr>
        <w:t>umber</w:t>
      </w:r>
      <w:r w:rsidR="007E0F84">
        <w:rPr>
          <w:lang w:val="de-DE"/>
        </w:rPr>
        <w:t>“</w:t>
      </w:r>
      <w:r w:rsidR="007E0F84" w:rsidRPr="00E15098">
        <w:rPr>
          <w:lang w:val="de-DE"/>
        </w:rPr>
        <w:t xml:space="preserve"> aktivieren. Durch Aktivieren von </w:t>
      </w:r>
      <w:r w:rsidR="007E0F84">
        <w:rPr>
          <w:lang w:val="de-DE"/>
        </w:rPr>
        <w:t>„</w:t>
      </w:r>
      <w:r w:rsidR="007E0F84" w:rsidRPr="00E15098">
        <w:rPr>
          <w:lang w:val="de-DE"/>
        </w:rPr>
        <w:t>Insert Page Breake before Main Heading</w:t>
      </w:r>
      <w:r w:rsidR="007E0F84">
        <w:rPr>
          <w:lang w:val="de-DE"/>
        </w:rPr>
        <w:t>“</w:t>
      </w:r>
      <w:r w:rsidR="007E0F84" w:rsidRPr="00E15098">
        <w:rPr>
          <w:lang w:val="de-DE"/>
        </w:rPr>
        <w:t xml:space="preserve"> wird außerdem jedes </w:t>
      </w:r>
      <w:r w:rsidR="007E0F84">
        <w:rPr>
          <w:lang w:val="de-DE"/>
        </w:rPr>
        <w:t>„</w:t>
      </w:r>
      <w:r w:rsidR="007E0F84" w:rsidRPr="00E15098">
        <w:rPr>
          <w:lang w:val="de-DE"/>
        </w:rPr>
        <w:t>HEADING</w:t>
      </w:r>
      <w:r w:rsidR="007E0F84">
        <w:rPr>
          <w:lang w:val="de-DE"/>
        </w:rPr>
        <w:t>“</w:t>
      </w:r>
      <w:r w:rsidR="007E0F84" w:rsidRPr="00E15098">
        <w:rPr>
          <w:lang w:val="de-DE"/>
        </w:rPr>
        <w:t xml:space="preserve"> des Berichts am Anfang jeder neuen Seite hinzugefügt.</w:t>
      </w:r>
    </w:p>
    <w:p w14:paraId="21217F30" w14:textId="24BFC304" w:rsidR="004F1B6D" w:rsidRDefault="00C206CF" w:rsidP="004F1B6D">
      <w:pPr>
        <w:pStyle w:val="AAS-Normal"/>
        <w:rPr>
          <w:lang w:val="es-ES"/>
        </w:rPr>
      </w:pPr>
      <w:r w:rsidRPr="00604C1F">
        <w:rPr>
          <w:lang w:val="es-ES"/>
        </w:rPr>
        <w:t>En la sección "Configuración de los márgenes", es posible configurar los cuatro márgenes del texto.</w:t>
      </w:r>
      <w:r w:rsidRPr="00C206CF">
        <w:rPr>
          <w:lang w:val="es-ES"/>
        </w:rPr>
        <w:t xml:space="preserve"> </w:t>
      </w:r>
      <w:r w:rsidRPr="00604C1F">
        <w:rPr>
          <w:lang w:val="es-ES"/>
        </w:rPr>
        <w:t>En la sección "Configuración del documento", marcando "Insertar número de página", puede insertar números de página en las páginas del informe. Además, marcando "Insertar salto de página antes del encabezamiento principal", cada "Encabezamiento" del informe se añade al principio de cada nueva página.</w:t>
      </w:r>
    </w:p>
    <w:p w14:paraId="7E9C8DA1" w14:textId="4BFBC59D" w:rsidR="004F1B6D" w:rsidRDefault="004F1B6D" w:rsidP="003B3324">
      <w:pPr>
        <w:pStyle w:val="AAF-Normal"/>
      </w:pPr>
      <w:r>
        <w:t>Bientôt disponible</w:t>
      </w:r>
    </w:p>
    <w:p w14:paraId="14D8E344" w14:textId="51CA79CE" w:rsidR="0065254E" w:rsidRDefault="0065254E" w:rsidP="00E51621">
      <w:pPr>
        <w:pStyle w:val="AAA-Aks"/>
      </w:pPr>
      <w:r>
        <w:drawing>
          <wp:inline distT="0" distB="0" distL="0" distR="0" wp14:anchorId="768B42A4" wp14:editId="7FE948C0">
            <wp:extent cx="2042556" cy="8197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3512" cy="824173"/>
                    </a:xfrm>
                    <a:prstGeom prst="rect">
                      <a:avLst/>
                    </a:prstGeom>
                    <a:noFill/>
                    <a:ln>
                      <a:noFill/>
                    </a:ln>
                  </pic:spPr>
                </pic:pic>
              </a:graphicData>
            </a:graphic>
          </wp:inline>
        </w:drawing>
      </w:r>
    </w:p>
    <w:p w14:paraId="5FAFB8C3" w14:textId="1597F9A7" w:rsidR="0065254E" w:rsidRDefault="0065254E" w:rsidP="00E51621">
      <w:pPr>
        <w:pStyle w:val="AAA-Aks"/>
        <w:rPr>
          <w:rtl/>
        </w:rPr>
      </w:pPr>
      <w:r>
        <w:drawing>
          <wp:inline distT="0" distB="0" distL="0" distR="0" wp14:anchorId="4FCE9B1A" wp14:editId="0C739E35">
            <wp:extent cx="2018805" cy="1321848"/>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3442" cy="1324884"/>
                    </a:xfrm>
                    <a:prstGeom prst="rect">
                      <a:avLst/>
                    </a:prstGeom>
                    <a:noFill/>
                    <a:ln>
                      <a:noFill/>
                    </a:ln>
                  </pic:spPr>
                </pic:pic>
              </a:graphicData>
            </a:graphic>
          </wp:inline>
        </w:drawing>
      </w:r>
    </w:p>
    <w:p w14:paraId="250EDAFA" w14:textId="3AE5397E" w:rsidR="00275C35" w:rsidRDefault="004B5A8A" w:rsidP="00052947">
      <w:pPr>
        <w:pStyle w:val="AAA-MatnAsli"/>
        <w:rPr>
          <w:rtl/>
        </w:rPr>
      </w:pPr>
      <w:r>
        <w:rPr>
          <w:rFonts w:hint="cs"/>
          <w:rtl/>
        </w:rPr>
        <w:t xml:space="preserve">در قسمت </w:t>
      </w:r>
      <w:r w:rsidR="00052947">
        <w:rPr>
          <w:rFonts w:cs="Calibri" w:hint="cs"/>
          <w:rtl/>
        </w:rPr>
        <w:t>"</w:t>
      </w:r>
      <w:r w:rsidR="00254C4E" w:rsidRPr="0073746F">
        <w:rPr>
          <w:color w:val="0070C0"/>
        </w:rPr>
        <w:t>P</w:t>
      </w:r>
      <w:r w:rsidRPr="0073746F">
        <w:rPr>
          <w:color w:val="0070C0"/>
        </w:rPr>
        <w:t>age size</w:t>
      </w:r>
      <w:r w:rsidRPr="0073746F">
        <w:rPr>
          <w:color w:val="0070C0"/>
          <w:rtl/>
        </w:rPr>
        <w:t xml:space="preserve"> </w:t>
      </w:r>
      <w:r w:rsidR="00052947" w:rsidRPr="0073746F">
        <w:rPr>
          <w:rFonts w:hint="cs"/>
          <w:color w:val="0070C0"/>
          <w:rtl/>
        </w:rPr>
        <w:t>"</w:t>
      </w:r>
      <w:r w:rsidR="006379F3">
        <w:rPr>
          <w:rFonts w:hint="cs"/>
          <w:rtl/>
        </w:rPr>
        <w:t>با انتخاب</w:t>
      </w:r>
      <w:r w:rsidRPr="0073746F">
        <w:rPr>
          <w:rFonts w:hint="cs"/>
          <w:color w:val="0070C0"/>
          <w:rtl/>
        </w:rPr>
        <w:t xml:space="preserve"> </w:t>
      </w:r>
      <w:r w:rsidR="00052947" w:rsidRPr="0073746F">
        <w:rPr>
          <w:rFonts w:hint="cs"/>
          <w:color w:val="0070C0"/>
          <w:rtl/>
        </w:rPr>
        <w:t>"</w:t>
      </w:r>
      <w:r w:rsidR="006E5ECB" w:rsidRPr="0073746F">
        <w:rPr>
          <w:color w:val="0070C0"/>
        </w:rPr>
        <w:t>F</w:t>
      </w:r>
      <w:r w:rsidRPr="0073746F">
        <w:rPr>
          <w:color w:val="0070C0"/>
        </w:rPr>
        <w:t>it width to max length data</w:t>
      </w:r>
      <w:r w:rsidR="00052947" w:rsidRPr="0073746F">
        <w:rPr>
          <w:rFonts w:hint="cs"/>
          <w:color w:val="0070C0"/>
          <w:rtl/>
        </w:rPr>
        <w:t>"</w:t>
      </w:r>
      <w:r w:rsidR="00052947">
        <w:rPr>
          <w:rFonts w:hint="cs"/>
          <w:rtl/>
        </w:rPr>
        <w:t xml:space="preserve"> </w:t>
      </w:r>
      <w:r>
        <w:rPr>
          <w:rFonts w:hint="cs"/>
          <w:rtl/>
        </w:rPr>
        <w:t>اندازه جدول</w:t>
      </w:r>
      <w:r w:rsidR="006379F3">
        <w:rPr>
          <w:rFonts w:hint="cs"/>
          <w:rtl/>
        </w:rPr>
        <w:t>‌</w:t>
      </w:r>
      <w:r>
        <w:rPr>
          <w:rFonts w:hint="cs"/>
          <w:rtl/>
        </w:rPr>
        <w:t>های موجود در ریپورت</w:t>
      </w:r>
      <w:r w:rsidR="006379F3">
        <w:rPr>
          <w:rFonts w:hint="cs"/>
          <w:rtl/>
        </w:rPr>
        <w:t xml:space="preserve"> متناسب</w:t>
      </w:r>
      <w:r>
        <w:rPr>
          <w:rFonts w:hint="cs"/>
          <w:rtl/>
        </w:rPr>
        <w:t xml:space="preserve"> با اندازه صفحه </w:t>
      </w:r>
      <w:r w:rsidR="006379F3">
        <w:rPr>
          <w:rFonts w:hint="cs"/>
          <w:rtl/>
        </w:rPr>
        <w:t>تغییرخواهند کرد</w:t>
      </w:r>
      <w:r>
        <w:rPr>
          <w:rFonts w:hint="cs"/>
          <w:rtl/>
        </w:rPr>
        <w:t xml:space="preserve"> و</w:t>
      </w:r>
      <w:r w:rsidR="006772F4">
        <w:rPr>
          <w:rFonts w:hint="cs"/>
          <w:rtl/>
        </w:rPr>
        <w:t>لی</w:t>
      </w:r>
      <w:r w:rsidR="006379F3">
        <w:rPr>
          <w:rFonts w:hint="cs"/>
          <w:rtl/>
        </w:rPr>
        <w:t xml:space="preserve"> با انتخاب</w:t>
      </w:r>
      <w:r>
        <w:rPr>
          <w:rFonts w:hint="cs"/>
          <w:rtl/>
        </w:rPr>
        <w:t xml:space="preserve"> </w:t>
      </w:r>
      <w:r w:rsidR="00052947">
        <w:rPr>
          <w:rFonts w:cs="Calibri" w:hint="cs"/>
          <w:rtl/>
        </w:rPr>
        <w:t>"</w:t>
      </w:r>
      <w:r>
        <w:t xml:space="preserve"> </w:t>
      </w:r>
      <w:r w:rsidR="006E5ECB">
        <w:t>F</w:t>
      </w:r>
      <w:r>
        <w:t>ix width</w:t>
      </w:r>
      <w:r w:rsidR="00052947">
        <w:rPr>
          <w:rFonts w:cs="Calibri" w:hint="cs"/>
          <w:rtl/>
        </w:rPr>
        <w:t>"</w:t>
      </w:r>
      <w:r>
        <w:rPr>
          <w:rFonts w:hint="cs"/>
          <w:rtl/>
        </w:rPr>
        <w:t>‌ اندازه صفحه ثابت می</w:t>
      </w:r>
      <w:r w:rsidR="006379F3">
        <w:rPr>
          <w:rFonts w:hint="cs"/>
          <w:rtl/>
        </w:rPr>
        <w:t>‌</w:t>
      </w:r>
      <w:r>
        <w:rPr>
          <w:rFonts w:hint="cs"/>
          <w:rtl/>
        </w:rPr>
        <w:t xml:space="preserve">ماند و </w:t>
      </w:r>
      <w:r w:rsidR="006772F4">
        <w:rPr>
          <w:rFonts w:hint="cs"/>
          <w:rtl/>
        </w:rPr>
        <w:t>ممکن است</w:t>
      </w:r>
      <w:r>
        <w:rPr>
          <w:rFonts w:hint="cs"/>
          <w:rtl/>
        </w:rPr>
        <w:t xml:space="preserve"> اندازه جدول از صفحه بزرگ تر باشد،</w:t>
      </w:r>
      <w:r w:rsidR="006772F4">
        <w:rPr>
          <w:rFonts w:hint="cs"/>
          <w:rtl/>
        </w:rPr>
        <w:t xml:space="preserve"> که در این صورت</w:t>
      </w:r>
      <w:r w:rsidR="006379F3">
        <w:rPr>
          <w:rFonts w:hint="cs"/>
          <w:rtl/>
        </w:rPr>
        <w:t xml:space="preserve"> بخشی از جدول از </w:t>
      </w:r>
      <w:r>
        <w:rPr>
          <w:rFonts w:hint="cs"/>
          <w:rtl/>
        </w:rPr>
        <w:t>صفحه بیرون می‌زند.</w:t>
      </w:r>
    </w:p>
    <w:p w14:paraId="06DB6F0B" w14:textId="12B8BF21" w:rsidR="00FA2C0A" w:rsidRDefault="00FA2C0A" w:rsidP="00FA2C0A">
      <w:pPr>
        <w:pStyle w:val="AAAR-Normal"/>
        <w:jc w:val="left"/>
      </w:pPr>
      <w:r>
        <w:rPr>
          <w:rtl/>
        </w:rPr>
        <w:t>قر</w:t>
      </w:r>
      <w:r>
        <w:rPr>
          <w:rFonts w:hint="cs"/>
          <w:rtl/>
        </w:rPr>
        <w:t>ی</w:t>
      </w:r>
      <w:r>
        <w:rPr>
          <w:rFonts w:hint="eastAsia"/>
          <w:rtl/>
        </w:rPr>
        <w:t>با</w:t>
      </w:r>
      <w:r>
        <w:rPr>
          <w:rtl/>
        </w:rPr>
        <w:t>...</w:t>
      </w:r>
    </w:p>
    <w:p w14:paraId="45F36B0F" w14:textId="738C7230" w:rsidR="00AA1374" w:rsidRDefault="00C93E3A" w:rsidP="000D2BD7">
      <w:pPr>
        <w:pStyle w:val="AAE-Normal"/>
        <w:rPr>
          <w:rtl/>
        </w:rPr>
      </w:pPr>
      <w:r>
        <w:t xml:space="preserve">By selecting “Fit width to max length data” in “Page Size” section, </w:t>
      </w:r>
      <w:r w:rsidR="00980C52">
        <w:t>size of the tables in the report is</w:t>
      </w:r>
      <w:r w:rsidR="003813C6">
        <w:t xml:space="preserve"> adjusted </w:t>
      </w:r>
      <w:r w:rsidR="008C0409">
        <w:t>according to</w:t>
      </w:r>
      <w:r w:rsidR="003813C6">
        <w:t xml:space="preserve"> the </w:t>
      </w:r>
      <w:r w:rsidR="00980C52">
        <w:t xml:space="preserve">page size while by selecting “Fix width”, the page size remains fixed. </w:t>
      </w:r>
      <w:r w:rsidR="00F21A9C">
        <w:t xml:space="preserve">If size of the table is </w:t>
      </w:r>
      <w:r w:rsidR="00C937DA">
        <w:t>larger</w:t>
      </w:r>
      <w:r w:rsidR="00F21A9C">
        <w:t xml:space="preserve"> than the page, </w:t>
      </w:r>
      <w:r w:rsidR="00D708B9">
        <w:t xml:space="preserve">some parts of the </w:t>
      </w:r>
      <w:r w:rsidR="00D708B9" w:rsidRPr="0073746F">
        <w:rPr>
          <w:color w:val="0070C0"/>
        </w:rPr>
        <w:t xml:space="preserve">table </w:t>
      </w:r>
      <w:r w:rsidR="003669BB" w:rsidRPr="0073746F">
        <w:rPr>
          <w:color w:val="0070C0"/>
        </w:rPr>
        <w:t>goes</w:t>
      </w:r>
      <w:r w:rsidR="00D708B9" w:rsidRPr="0073746F">
        <w:rPr>
          <w:color w:val="0070C0"/>
        </w:rPr>
        <w:t xml:space="preserve"> </w:t>
      </w:r>
      <w:r w:rsidR="00D708B9">
        <w:t xml:space="preserve">beyond the page boundary. </w:t>
      </w:r>
    </w:p>
    <w:p w14:paraId="21EF9D02" w14:textId="594B5A9A" w:rsidR="00F91C94" w:rsidRDefault="000D2BD7" w:rsidP="004F1B6D">
      <w:pPr>
        <w:pStyle w:val="AAG-Normal"/>
        <w:rPr>
          <w:lang w:val="de-DE"/>
        </w:rPr>
      </w:pPr>
      <w:r w:rsidRPr="005D7C86">
        <w:rPr>
          <w:lang w:val="de-DE"/>
        </w:rPr>
        <w:t xml:space="preserve">Durch Auswahl von </w:t>
      </w:r>
      <w:r>
        <w:rPr>
          <w:lang w:val="de-DE"/>
        </w:rPr>
        <w:t>„</w:t>
      </w:r>
      <w:r w:rsidRPr="005D7C86">
        <w:rPr>
          <w:lang w:val="de-DE"/>
        </w:rPr>
        <w:t xml:space="preserve">Fit </w:t>
      </w:r>
      <w:r>
        <w:rPr>
          <w:lang w:val="de-DE"/>
        </w:rPr>
        <w:t>W</w:t>
      </w:r>
      <w:r w:rsidRPr="005D7C86">
        <w:rPr>
          <w:lang w:val="de-DE"/>
        </w:rPr>
        <w:t xml:space="preserve">idth to </w:t>
      </w:r>
      <w:r>
        <w:rPr>
          <w:lang w:val="de-DE"/>
        </w:rPr>
        <w:t>M</w:t>
      </w:r>
      <w:r w:rsidRPr="005D7C86">
        <w:rPr>
          <w:lang w:val="de-DE"/>
        </w:rPr>
        <w:t xml:space="preserve">ax </w:t>
      </w:r>
      <w:r>
        <w:rPr>
          <w:lang w:val="de-DE"/>
        </w:rPr>
        <w:t>L</w:t>
      </w:r>
      <w:r w:rsidRPr="005D7C86">
        <w:rPr>
          <w:lang w:val="de-DE"/>
        </w:rPr>
        <w:t xml:space="preserve">ength </w:t>
      </w:r>
      <w:r>
        <w:rPr>
          <w:lang w:val="de-DE"/>
        </w:rPr>
        <w:t>D</w:t>
      </w:r>
      <w:r w:rsidRPr="005D7C86">
        <w:rPr>
          <w:lang w:val="de-DE"/>
        </w:rPr>
        <w:t>ata</w:t>
      </w:r>
      <w:r>
        <w:rPr>
          <w:lang w:val="de-DE"/>
        </w:rPr>
        <w:t>“</w:t>
      </w:r>
      <w:r w:rsidRPr="005D7C86">
        <w:rPr>
          <w:lang w:val="de-DE"/>
        </w:rPr>
        <w:t xml:space="preserve"> im Abschnitt </w:t>
      </w:r>
      <w:r>
        <w:rPr>
          <w:lang w:val="de-DE"/>
        </w:rPr>
        <w:t>„</w:t>
      </w:r>
      <w:r w:rsidRPr="0095421B">
        <w:rPr>
          <w:lang w:val="de-DE"/>
        </w:rPr>
        <w:t>Page Size</w:t>
      </w:r>
      <w:r>
        <w:rPr>
          <w:lang w:val="de-DE"/>
        </w:rPr>
        <w:t>“</w:t>
      </w:r>
      <w:r w:rsidRPr="005D7C86">
        <w:rPr>
          <w:lang w:val="de-DE"/>
        </w:rPr>
        <w:t xml:space="preserve"> wird die Größe der Tabellen im Bericht entsprechend der Seitengröße angepasst, während durch Auswahl von </w:t>
      </w:r>
      <w:r>
        <w:rPr>
          <w:lang w:val="de-DE"/>
        </w:rPr>
        <w:t>„</w:t>
      </w:r>
      <w:r w:rsidRPr="0095421B">
        <w:rPr>
          <w:lang w:val="de-DE"/>
        </w:rPr>
        <w:t>Fix width</w:t>
      </w:r>
      <w:r>
        <w:rPr>
          <w:lang w:val="de-DE"/>
        </w:rPr>
        <w:t>“</w:t>
      </w:r>
      <w:r w:rsidRPr="005D7C86">
        <w:rPr>
          <w:lang w:val="de-DE"/>
        </w:rPr>
        <w:t xml:space="preserve"> die Seitengröße fixiert bleibt.</w:t>
      </w:r>
      <w:r w:rsidRPr="00D845C9">
        <w:rPr>
          <w:lang w:val="de-DE"/>
        </w:rPr>
        <w:t xml:space="preserve"> Wenn die Tabelle größer als die Seite ist, ragen einige Teile der Tabelle über die Seitenbegrenzung hinaus.</w:t>
      </w:r>
    </w:p>
    <w:p w14:paraId="3ADFBB35" w14:textId="0429FC2F" w:rsidR="004F1B6D" w:rsidRDefault="005D0BBE" w:rsidP="004F1B6D">
      <w:pPr>
        <w:pStyle w:val="AAS-Normal"/>
        <w:rPr>
          <w:lang w:val="es-ES"/>
        </w:rPr>
      </w:pPr>
      <w:r w:rsidRPr="00604C1F">
        <w:rPr>
          <w:lang w:val="es-ES"/>
        </w:rPr>
        <w:t>Al seleccionar "Ajustar el ancho a la longitud máxima de los datos" en la sección "Tamaño de la página", el tamaño de los cuadros del informe se ajusta de acuerdo con el tamaño de la página, mientras que al seleccionar "Fijar el ancho", el tamaño de la página permanece fijo. Si el tamaño de la tabla es mayor que la página, algunas partes de la tabla sobresaldrán más allá del límite de la página.</w:t>
      </w:r>
    </w:p>
    <w:p w14:paraId="07260CBE" w14:textId="59C389FF" w:rsidR="004F1B6D" w:rsidRDefault="004F1B6D" w:rsidP="003B3324">
      <w:pPr>
        <w:pStyle w:val="AAF-Normal"/>
        <w:rPr>
          <w:rtl/>
        </w:rPr>
      </w:pPr>
      <w:r>
        <w:t>Bientôt disponible</w:t>
      </w:r>
    </w:p>
    <w:p w14:paraId="00672109" w14:textId="60453736" w:rsidR="004B5A8A" w:rsidRDefault="00652616" w:rsidP="000A591D">
      <w:pPr>
        <w:pStyle w:val="AAA-MatnAsli"/>
        <w:rPr>
          <w:rtl/>
        </w:rPr>
      </w:pPr>
      <w:r>
        <w:rPr>
          <w:rFonts w:hint="cs"/>
          <w:rtl/>
        </w:rPr>
        <w:t>در قسمت</w:t>
      </w:r>
      <w:r w:rsidR="00052947" w:rsidRPr="0073746F">
        <w:rPr>
          <w:rFonts w:cs="Calibri" w:hint="cs"/>
          <w:color w:val="0070C0"/>
          <w:rtl/>
        </w:rPr>
        <w:t>"</w:t>
      </w:r>
      <w:r w:rsidR="006E5ECB" w:rsidRPr="0073746F">
        <w:rPr>
          <w:color w:val="0070C0"/>
        </w:rPr>
        <w:t>H</w:t>
      </w:r>
      <w:r w:rsidRPr="0073746F">
        <w:rPr>
          <w:color w:val="0070C0"/>
        </w:rPr>
        <w:t>eader/</w:t>
      </w:r>
      <w:r w:rsidR="006E5ECB" w:rsidRPr="0073746F">
        <w:rPr>
          <w:color w:val="0070C0"/>
        </w:rPr>
        <w:t>F</w:t>
      </w:r>
      <w:r w:rsidRPr="0073746F">
        <w:rPr>
          <w:color w:val="0070C0"/>
        </w:rPr>
        <w:t>ooter setting</w:t>
      </w:r>
      <w:r w:rsidR="00052947">
        <w:rPr>
          <w:rFonts w:cs="Calibri" w:hint="cs"/>
          <w:rtl/>
        </w:rPr>
        <w:t>"</w:t>
      </w:r>
      <w:r>
        <w:rPr>
          <w:rFonts w:hint="cs"/>
          <w:rtl/>
        </w:rPr>
        <w:t xml:space="preserve"> </w:t>
      </w:r>
      <w:r w:rsidR="006772F4">
        <w:rPr>
          <w:rFonts w:hint="cs"/>
          <w:rtl/>
        </w:rPr>
        <w:t>با</w:t>
      </w:r>
      <w:r>
        <w:rPr>
          <w:rFonts w:hint="cs"/>
          <w:rtl/>
        </w:rPr>
        <w:t xml:space="preserve"> زدن تیک</w:t>
      </w:r>
      <w:r w:rsidR="00052947" w:rsidRPr="0073746F">
        <w:rPr>
          <w:rFonts w:cs="Calibri" w:hint="cs"/>
          <w:color w:val="0070C0"/>
          <w:rtl/>
        </w:rPr>
        <w:t>"</w:t>
      </w:r>
      <w:r w:rsidR="006E5ECB" w:rsidRPr="0073746F">
        <w:rPr>
          <w:color w:val="0070C0"/>
        </w:rPr>
        <w:t>H</w:t>
      </w:r>
      <w:r w:rsidRPr="0073746F">
        <w:rPr>
          <w:color w:val="0070C0"/>
        </w:rPr>
        <w:t>eader</w:t>
      </w:r>
      <w:r w:rsidR="00052947" w:rsidRPr="0073746F">
        <w:rPr>
          <w:rFonts w:cs="Calibri" w:hint="cs"/>
          <w:color w:val="0070C0"/>
          <w:rtl/>
        </w:rPr>
        <w:t>"</w:t>
      </w:r>
      <w:r w:rsidR="006772F4">
        <w:rPr>
          <w:rFonts w:hint="cs"/>
          <w:rtl/>
        </w:rPr>
        <w:t xml:space="preserve"> فیلد</w:t>
      </w:r>
      <w:r>
        <w:rPr>
          <w:rFonts w:hint="cs"/>
          <w:rtl/>
        </w:rPr>
        <w:t xml:space="preserve"> </w:t>
      </w:r>
      <w:r w:rsidRPr="0073746F">
        <w:rPr>
          <w:color w:val="0070C0"/>
          <w:rtl/>
        </w:rPr>
        <w:t xml:space="preserve"> </w:t>
      </w:r>
      <w:r w:rsidR="00052947" w:rsidRPr="0073746F">
        <w:rPr>
          <w:rFonts w:hint="cs"/>
          <w:color w:val="0070C0"/>
          <w:rtl/>
        </w:rPr>
        <w:t>"</w:t>
      </w:r>
      <w:r w:rsidR="006E5ECB" w:rsidRPr="0073746F">
        <w:rPr>
          <w:color w:val="0070C0"/>
        </w:rPr>
        <w:t>H</w:t>
      </w:r>
      <w:r w:rsidRPr="0073746F">
        <w:rPr>
          <w:color w:val="0070C0"/>
        </w:rPr>
        <w:t>eader text</w:t>
      </w:r>
      <w:r w:rsidR="00052947" w:rsidRPr="0073746F">
        <w:rPr>
          <w:rFonts w:hint="cs"/>
          <w:color w:val="0070C0"/>
          <w:rtl/>
        </w:rPr>
        <w:t>"</w:t>
      </w:r>
      <w:r>
        <w:rPr>
          <w:rFonts w:hint="cs"/>
          <w:rtl/>
        </w:rPr>
        <w:t>‌</w:t>
      </w:r>
      <w:r w:rsidR="00052947">
        <w:rPr>
          <w:rFonts w:hint="cs"/>
          <w:rtl/>
        </w:rPr>
        <w:t xml:space="preserve"> </w:t>
      </w:r>
      <w:r w:rsidR="006772F4">
        <w:rPr>
          <w:rFonts w:hint="cs"/>
          <w:rtl/>
        </w:rPr>
        <w:t xml:space="preserve">باز شده و می‌توانید </w:t>
      </w:r>
      <w:r>
        <w:rPr>
          <w:rFonts w:hint="cs"/>
          <w:rtl/>
        </w:rPr>
        <w:t>متن مورد نظر خود را وارد کنید،</w:t>
      </w:r>
      <w:r w:rsidR="006772F4">
        <w:rPr>
          <w:rFonts w:hint="cs"/>
          <w:rtl/>
        </w:rPr>
        <w:t xml:space="preserve"> </w:t>
      </w:r>
      <w:r>
        <w:rPr>
          <w:rFonts w:hint="cs"/>
          <w:rtl/>
        </w:rPr>
        <w:t>همچنین در قسمت</w:t>
      </w:r>
      <w:r w:rsidR="000A591D">
        <w:rPr>
          <w:rFonts w:cs="Calibri" w:hint="cs"/>
          <w:rtl/>
        </w:rPr>
        <w:t>"</w:t>
      </w:r>
      <w:r w:rsidR="006E5ECB">
        <w:t>H</w:t>
      </w:r>
      <w:r>
        <w:t>eader height</w:t>
      </w:r>
      <w:r w:rsidR="000A591D">
        <w:rPr>
          <w:rFonts w:cs="Calibri" w:hint="cs"/>
          <w:rtl/>
        </w:rPr>
        <w:t>"</w:t>
      </w:r>
      <w:r>
        <w:rPr>
          <w:rFonts w:hint="cs"/>
          <w:rtl/>
        </w:rPr>
        <w:t xml:space="preserve"> </w:t>
      </w:r>
      <w:r w:rsidR="006772F4">
        <w:rPr>
          <w:rFonts w:hint="cs"/>
          <w:rtl/>
        </w:rPr>
        <w:t>می‌توانید ارتفاع مد</w:t>
      </w:r>
      <w:r>
        <w:rPr>
          <w:rFonts w:hint="cs"/>
          <w:rtl/>
        </w:rPr>
        <w:t xml:space="preserve"> نظر</w:t>
      </w:r>
      <w:r w:rsidR="006772F4">
        <w:rPr>
          <w:rFonts w:hint="cs"/>
          <w:rtl/>
        </w:rPr>
        <w:t xml:space="preserve"> برای</w:t>
      </w:r>
      <w:r w:rsidR="006772F4" w:rsidRPr="0073746F">
        <w:rPr>
          <w:rFonts w:hint="cs"/>
          <w:color w:val="0070C0"/>
          <w:rtl/>
        </w:rPr>
        <w:t xml:space="preserve"> </w:t>
      </w:r>
      <w:r w:rsidR="000A591D" w:rsidRPr="0073746F">
        <w:rPr>
          <w:rFonts w:hint="cs"/>
          <w:color w:val="0070C0"/>
          <w:rtl/>
        </w:rPr>
        <w:t>"</w:t>
      </w:r>
      <w:r w:rsidR="006E5ECB" w:rsidRPr="0073746F">
        <w:rPr>
          <w:color w:val="0070C0"/>
        </w:rPr>
        <w:t>H</w:t>
      </w:r>
      <w:r w:rsidR="006772F4" w:rsidRPr="0073746F">
        <w:rPr>
          <w:color w:val="0070C0"/>
        </w:rPr>
        <w:t>eader</w:t>
      </w:r>
      <w:r w:rsidR="000A591D" w:rsidRPr="0073746F">
        <w:rPr>
          <w:rFonts w:hint="cs"/>
          <w:color w:val="0070C0"/>
          <w:rtl/>
        </w:rPr>
        <w:t>"</w:t>
      </w:r>
      <w:r w:rsidRPr="0073746F">
        <w:rPr>
          <w:rFonts w:hint="cs"/>
          <w:color w:val="0070C0"/>
          <w:rtl/>
        </w:rPr>
        <w:t xml:space="preserve"> </w:t>
      </w:r>
      <w:r>
        <w:rPr>
          <w:rFonts w:hint="cs"/>
          <w:rtl/>
        </w:rPr>
        <w:t xml:space="preserve">را </w:t>
      </w:r>
      <w:r w:rsidR="006772F4">
        <w:rPr>
          <w:rFonts w:hint="cs"/>
          <w:rtl/>
        </w:rPr>
        <w:t>مشخص</w:t>
      </w:r>
      <w:r>
        <w:rPr>
          <w:rFonts w:hint="cs"/>
          <w:rtl/>
        </w:rPr>
        <w:t xml:space="preserve"> کنید.</w:t>
      </w:r>
    </w:p>
    <w:p w14:paraId="5A63F718" w14:textId="0E62E3C5" w:rsidR="00FA2C0A" w:rsidRDefault="00FA2C0A" w:rsidP="00FA2C0A">
      <w:pPr>
        <w:pStyle w:val="AAAR-Normal"/>
        <w:jc w:val="left"/>
      </w:pPr>
      <w:r>
        <w:rPr>
          <w:rtl/>
        </w:rPr>
        <w:t>قر</w:t>
      </w:r>
      <w:r>
        <w:rPr>
          <w:rFonts w:hint="cs"/>
          <w:rtl/>
        </w:rPr>
        <w:t>ی</w:t>
      </w:r>
      <w:r>
        <w:rPr>
          <w:rFonts w:hint="eastAsia"/>
          <w:rtl/>
        </w:rPr>
        <w:t>با</w:t>
      </w:r>
      <w:r>
        <w:rPr>
          <w:rtl/>
        </w:rPr>
        <w:t>...</w:t>
      </w:r>
    </w:p>
    <w:p w14:paraId="0F6AF871" w14:textId="77777777" w:rsidR="00AA1374" w:rsidRDefault="00DC1E5E" w:rsidP="000D2BD7">
      <w:pPr>
        <w:pStyle w:val="AAE-Normal"/>
        <w:rPr>
          <w:rtl/>
        </w:rPr>
      </w:pPr>
      <w:r>
        <w:t>In “Header/Footer</w:t>
      </w:r>
      <w:r w:rsidR="00932012">
        <w:t xml:space="preserve"> </w:t>
      </w:r>
      <w:r>
        <w:t>setting”, by checking “Header”, “Header text”</w:t>
      </w:r>
      <w:r w:rsidR="0039563F">
        <w:t xml:space="preserve"> field appears which enables you to enter your desired text. Also in “Header height”</w:t>
      </w:r>
      <w:r w:rsidR="006C6F0C">
        <w:t xml:space="preserve"> section, </w:t>
      </w:r>
      <w:r w:rsidR="004E674B">
        <w:t xml:space="preserve">you can specify your desired height for </w:t>
      </w:r>
      <w:r w:rsidR="00932012">
        <w:t xml:space="preserve">the </w:t>
      </w:r>
      <w:r w:rsidR="004E674B">
        <w:t xml:space="preserve">“Header”. </w:t>
      </w:r>
    </w:p>
    <w:p w14:paraId="7608B876" w14:textId="0BA2B8BE" w:rsidR="00F91C94" w:rsidRDefault="000D2BD7" w:rsidP="004F1B6D">
      <w:pPr>
        <w:pStyle w:val="AAG-Normal"/>
        <w:rPr>
          <w:lang w:val="de-DE"/>
        </w:rPr>
      </w:pPr>
      <w:r w:rsidRPr="00D845C9">
        <w:rPr>
          <w:lang w:val="de-DE"/>
        </w:rPr>
        <w:t xml:space="preserve">In </w:t>
      </w:r>
      <w:r>
        <w:rPr>
          <w:lang w:val="de-DE"/>
        </w:rPr>
        <w:t>„</w:t>
      </w:r>
      <w:r w:rsidRPr="00D845C9">
        <w:rPr>
          <w:lang w:val="de-DE"/>
        </w:rPr>
        <w:t xml:space="preserve">Header/Footer </w:t>
      </w:r>
      <w:r>
        <w:rPr>
          <w:lang w:val="de-DE"/>
        </w:rPr>
        <w:t>S</w:t>
      </w:r>
      <w:r w:rsidRPr="00D845C9">
        <w:rPr>
          <w:lang w:val="de-DE"/>
        </w:rPr>
        <w:t>etting</w:t>
      </w:r>
      <w:r>
        <w:rPr>
          <w:lang w:val="de-DE"/>
        </w:rPr>
        <w:t>“</w:t>
      </w:r>
      <w:r w:rsidRPr="00D845C9">
        <w:rPr>
          <w:lang w:val="de-DE"/>
        </w:rPr>
        <w:t xml:space="preserve"> erscheint durch Ankreuzen von </w:t>
      </w:r>
      <w:r>
        <w:rPr>
          <w:lang w:val="de-DE"/>
        </w:rPr>
        <w:t>„</w:t>
      </w:r>
      <w:r w:rsidRPr="00D845C9">
        <w:rPr>
          <w:lang w:val="de-DE"/>
        </w:rPr>
        <w:t>Header</w:t>
      </w:r>
      <w:r>
        <w:rPr>
          <w:lang w:val="de-DE"/>
        </w:rPr>
        <w:t>“</w:t>
      </w:r>
      <w:r w:rsidRPr="00D845C9">
        <w:rPr>
          <w:lang w:val="de-DE"/>
        </w:rPr>
        <w:t xml:space="preserve"> das Feld </w:t>
      </w:r>
      <w:r>
        <w:rPr>
          <w:lang w:val="de-DE"/>
        </w:rPr>
        <w:t>„</w:t>
      </w:r>
      <w:r w:rsidRPr="00D845C9">
        <w:rPr>
          <w:lang w:val="de-DE"/>
        </w:rPr>
        <w:t xml:space="preserve">Header </w:t>
      </w:r>
      <w:r>
        <w:rPr>
          <w:lang w:val="de-DE"/>
        </w:rPr>
        <w:t>T</w:t>
      </w:r>
      <w:r w:rsidRPr="00D845C9">
        <w:rPr>
          <w:lang w:val="de-DE"/>
        </w:rPr>
        <w:t>ext</w:t>
      </w:r>
      <w:r>
        <w:rPr>
          <w:lang w:val="de-DE"/>
        </w:rPr>
        <w:t>“</w:t>
      </w:r>
      <w:r w:rsidRPr="00D845C9">
        <w:rPr>
          <w:lang w:val="de-DE"/>
        </w:rPr>
        <w:t>, in das Sie den gewünschten Text eingeben können.</w:t>
      </w:r>
      <w:r w:rsidRPr="005F329B">
        <w:rPr>
          <w:lang w:val="de-DE"/>
        </w:rPr>
        <w:t xml:space="preserve"> Ebenfalls im Abschnitt </w:t>
      </w:r>
      <w:r>
        <w:rPr>
          <w:lang w:val="de-DE"/>
        </w:rPr>
        <w:t>„</w:t>
      </w:r>
      <w:r w:rsidRPr="005F329B">
        <w:rPr>
          <w:lang w:val="de-DE"/>
        </w:rPr>
        <w:t xml:space="preserve">Header </w:t>
      </w:r>
      <w:r>
        <w:rPr>
          <w:lang w:val="de-DE"/>
        </w:rPr>
        <w:t>H</w:t>
      </w:r>
      <w:r w:rsidRPr="005F329B">
        <w:rPr>
          <w:lang w:val="de-DE"/>
        </w:rPr>
        <w:t>eight</w:t>
      </w:r>
      <w:r>
        <w:rPr>
          <w:lang w:val="de-DE"/>
        </w:rPr>
        <w:t>“</w:t>
      </w:r>
      <w:r w:rsidRPr="005F329B">
        <w:rPr>
          <w:lang w:val="de-DE"/>
        </w:rPr>
        <w:t xml:space="preserve"> können Sie Ihre gewünschte Höhe für die </w:t>
      </w:r>
      <w:r>
        <w:rPr>
          <w:lang w:val="de-DE"/>
        </w:rPr>
        <w:t>„</w:t>
      </w:r>
      <w:r w:rsidRPr="00D845C9">
        <w:rPr>
          <w:lang w:val="de-DE"/>
        </w:rPr>
        <w:t>Header</w:t>
      </w:r>
      <w:r>
        <w:rPr>
          <w:lang w:val="de-DE"/>
        </w:rPr>
        <w:t>“</w:t>
      </w:r>
      <w:r w:rsidRPr="005F329B">
        <w:rPr>
          <w:lang w:val="de-DE"/>
        </w:rPr>
        <w:t xml:space="preserve"> angeben.</w:t>
      </w:r>
    </w:p>
    <w:p w14:paraId="7C961967" w14:textId="76616D55" w:rsidR="004F1B6D" w:rsidRDefault="00103468" w:rsidP="004F1B6D">
      <w:pPr>
        <w:pStyle w:val="AAS-Normal"/>
        <w:rPr>
          <w:lang w:val="es-ES"/>
        </w:rPr>
      </w:pPr>
      <w:r w:rsidRPr="00604C1F">
        <w:rPr>
          <w:lang w:val="es-ES"/>
        </w:rPr>
        <w:t>En "Ajuste del encabezado/pie", al marcar "Encabezado", aparece el campo "Texto del encabezado" que permite introducir el texto deseado. También en la sección "Altura del encabezado", puede especificar la altura deseada para el "Encabezado".</w:t>
      </w:r>
    </w:p>
    <w:p w14:paraId="464D9A8B" w14:textId="025127BB" w:rsidR="004F1B6D" w:rsidRDefault="004F1B6D" w:rsidP="003B3324">
      <w:pPr>
        <w:pStyle w:val="AAF-Normal"/>
      </w:pPr>
      <w:r>
        <w:t>Bientôt disponible</w:t>
      </w:r>
    </w:p>
    <w:p w14:paraId="7E6DDCEA" w14:textId="3120496E" w:rsidR="0065254E" w:rsidRDefault="0065254E" w:rsidP="00E51621">
      <w:pPr>
        <w:pStyle w:val="AAA-Aks"/>
        <w:rPr>
          <w:rtl/>
        </w:rPr>
      </w:pPr>
      <w:r>
        <w:drawing>
          <wp:inline distT="0" distB="0" distL="0" distR="0" wp14:anchorId="2EF1A5C2" wp14:editId="5C465F11">
            <wp:extent cx="1472575" cy="170412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7781" cy="1710150"/>
                    </a:xfrm>
                    <a:prstGeom prst="rect">
                      <a:avLst/>
                    </a:prstGeom>
                    <a:noFill/>
                    <a:ln>
                      <a:noFill/>
                    </a:ln>
                  </pic:spPr>
                </pic:pic>
              </a:graphicData>
            </a:graphic>
          </wp:inline>
        </w:drawing>
      </w:r>
    </w:p>
    <w:p w14:paraId="479974B1" w14:textId="15A571B2" w:rsidR="00652616" w:rsidRDefault="00652616" w:rsidP="0093763B">
      <w:pPr>
        <w:pStyle w:val="AAA-MatnAsli"/>
        <w:rPr>
          <w:rtl/>
        </w:rPr>
      </w:pPr>
      <w:r>
        <w:rPr>
          <w:rFonts w:hint="cs"/>
          <w:rtl/>
        </w:rPr>
        <w:t xml:space="preserve">با کلیک روی قسمت </w:t>
      </w:r>
      <w:r w:rsidR="00254C4E">
        <w:t>“</w:t>
      </w:r>
      <w:r w:rsidR="006E5ECB">
        <w:t>L</w:t>
      </w:r>
      <w:r>
        <w:t>ogo</w:t>
      </w:r>
      <w:r w:rsidR="00254C4E">
        <w:t>”</w:t>
      </w:r>
      <w:r>
        <w:t xml:space="preserve"> </w:t>
      </w:r>
      <w:r>
        <w:rPr>
          <w:rFonts w:hint="cs"/>
          <w:rtl/>
        </w:rPr>
        <w:t xml:space="preserve"> و باز شدن پنجره</w:t>
      </w:r>
      <w:r w:rsidR="00254C4E">
        <w:t>”</w:t>
      </w:r>
      <w:r>
        <w:rPr>
          <w:rFonts w:hint="cs"/>
          <w:rtl/>
        </w:rPr>
        <w:t xml:space="preserve"> </w:t>
      </w:r>
      <w:r w:rsidR="00254C4E">
        <w:t>“</w:t>
      </w:r>
      <w:r>
        <w:t xml:space="preserve"> </w:t>
      </w:r>
      <w:r w:rsidR="00254C4E">
        <w:t>I</w:t>
      </w:r>
      <w:r>
        <w:t>mport logo for report</w:t>
      </w:r>
      <w:r w:rsidR="006772F4">
        <w:rPr>
          <w:rFonts w:hint="cs"/>
          <w:rtl/>
        </w:rPr>
        <w:t xml:space="preserve"> می‌توانید عکس یا لوگوی</w:t>
      </w:r>
      <w:r>
        <w:rPr>
          <w:rFonts w:hint="cs"/>
          <w:rtl/>
        </w:rPr>
        <w:t xml:space="preserve"> شرکت را وارد</w:t>
      </w:r>
      <w:r w:rsidR="006772F4">
        <w:rPr>
          <w:rFonts w:hint="cs"/>
          <w:rtl/>
        </w:rPr>
        <w:t xml:space="preserve"> </w:t>
      </w:r>
      <w:r w:rsidR="00254C4E">
        <w:t>“</w:t>
      </w:r>
      <w:r w:rsidR="006E5ECB">
        <w:t>H</w:t>
      </w:r>
      <w:r w:rsidR="006772F4">
        <w:t>eader</w:t>
      </w:r>
      <w:r w:rsidR="00254C4E">
        <w:t>”</w:t>
      </w:r>
      <w:r w:rsidR="006772F4">
        <w:rPr>
          <w:rFonts w:hint="cs"/>
          <w:rtl/>
        </w:rPr>
        <w:t>گزارش</w:t>
      </w:r>
      <w:r>
        <w:rPr>
          <w:rFonts w:hint="cs"/>
          <w:rtl/>
        </w:rPr>
        <w:t xml:space="preserve"> کنید.</w:t>
      </w:r>
    </w:p>
    <w:p w14:paraId="070780C6" w14:textId="396A4FC4" w:rsidR="00FA2C0A" w:rsidRDefault="00FA2C0A" w:rsidP="00FA2C0A">
      <w:pPr>
        <w:pStyle w:val="AAAR-Normal"/>
        <w:jc w:val="left"/>
      </w:pPr>
      <w:r>
        <w:rPr>
          <w:rtl/>
        </w:rPr>
        <w:t>قر</w:t>
      </w:r>
      <w:r>
        <w:rPr>
          <w:rFonts w:hint="cs"/>
          <w:rtl/>
        </w:rPr>
        <w:t>ی</w:t>
      </w:r>
      <w:r>
        <w:rPr>
          <w:rFonts w:hint="eastAsia"/>
          <w:rtl/>
        </w:rPr>
        <w:t>با</w:t>
      </w:r>
      <w:r>
        <w:rPr>
          <w:rtl/>
        </w:rPr>
        <w:t>...</w:t>
      </w:r>
    </w:p>
    <w:p w14:paraId="651E9705" w14:textId="77777777" w:rsidR="00AA1374" w:rsidRDefault="007052CA" w:rsidP="000D2BD7">
      <w:pPr>
        <w:pStyle w:val="AAE-Normal"/>
        <w:rPr>
          <w:rtl/>
        </w:rPr>
      </w:pPr>
      <w:r>
        <w:t xml:space="preserve">By clicking on “Logo” and opening “Import logo for report” window, </w:t>
      </w:r>
      <w:r w:rsidR="00C154B4">
        <w:t xml:space="preserve">you can </w:t>
      </w:r>
      <w:r w:rsidR="00587F77">
        <w:t>insert</w:t>
      </w:r>
      <w:r w:rsidR="00C154B4">
        <w:t xml:space="preserve"> a picture or the logo of the company in the “Header” of the report. </w:t>
      </w:r>
    </w:p>
    <w:p w14:paraId="1A851D97" w14:textId="25B5E7FE" w:rsidR="00F91C94" w:rsidRDefault="000D2BD7" w:rsidP="004F1B6D">
      <w:pPr>
        <w:pStyle w:val="AAG-Normal"/>
        <w:rPr>
          <w:lang w:val="de-DE"/>
        </w:rPr>
      </w:pPr>
      <w:r w:rsidRPr="00D615C5">
        <w:rPr>
          <w:lang w:val="de-DE"/>
        </w:rPr>
        <w:t xml:space="preserve">Wenn Sie auf </w:t>
      </w:r>
      <w:r>
        <w:rPr>
          <w:lang w:val="de-DE"/>
        </w:rPr>
        <w:t>„</w:t>
      </w:r>
      <w:r w:rsidRPr="00D615C5">
        <w:rPr>
          <w:lang w:val="de-DE"/>
        </w:rPr>
        <w:t>Logo</w:t>
      </w:r>
      <w:r>
        <w:rPr>
          <w:lang w:val="de-DE"/>
        </w:rPr>
        <w:t>“</w:t>
      </w:r>
      <w:r w:rsidRPr="00D615C5">
        <w:rPr>
          <w:lang w:val="de-DE"/>
        </w:rPr>
        <w:t xml:space="preserve"> klicken und das Fenster </w:t>
      </w:r>
      <w:r>
        <w:rPr>
          <w:lang w:val="de-DE"/>
        </w:rPr>
        <w:t>„</w:t>
      </w:r>
      <w:r w:rsidRPr="00D615C5">
        <w:rPr>
          <w:lang w:val="de-DE"/>
        </w:rPr>
        <w:t xml:space="preserve">Import </w:t>
      </w:r>
      <w:r>
        <w:rPr>
          <w:lang w:val="de-DE"/>
        </w:rPr>
        <w:t>L</w:t>
      </w:r>
      <w:r w:rsidRPr="00D615C5">
        <w:rPr>
          <w:lang w:val="de-DE"/>
        </w:rPr>
        <w:t xml:space="preserve">ogo for </w:t>
      </w:r>
      <w:r>
        <w:rPr>
          <w:lang w:val="de-DE"/>
        </w:rPr>
        <w:t>R</w:t>
      </w:r>
      <w:r w:rsidRPr="00D615C5">
        <w:rPr>
          <w:lang w:val="de-DE"/>
        </w:rPr>
        <w:t>eport</w:t>
      </w:r>
      <w:r>
        <w:rPr>
          <w:lang w:val="de-DE"/>
        </w:rPr>
        <w:t>“</w:t>
      </w:r>
      <w:r w:rsidRPr="00D615C5">
        <w:rPr>
          <w:lang w:val="de-DE"/>
        </w:rPr>
        <w:t xml:space="preserve"> öffnen, können Sie ein Bild oder das Logo des Unternehmens in den </w:t>
      </w:r>
      <w:r>
        <w:rPr>
          <w:lang w:val="de-DE"/>
        </w:rPr>
        <w:t>„</w:t>
      </w:r>
      <w:r w:rsidRPr="00D615C5">
        <w:rPr>
          <w:lang w:val="de-DE"/>
        </w:rPr>
        <w:t>Header</w:t>
      </w:r>
      <w:r>
        <w:rPr>
          <w:lang w:val="de-DE"/>
        </w:rPr>
        <w:t>“</w:t>
      </w:r>
      <w:r w:rsidRPr="00D615C5">
        <w:rPr>
          <w:lang w:val="de-DE"/>
        </w:rPr>
        <w:t xml:space="preserve"> des Berichts einfügen.</w:t>
      </w:r>
    </w:p>
    <w:p w14:paraId="4E91CDFE" w14:textId="4EABED94" w:rsidR="004F1B6D" w:rsidRDefault="00103468" w:rsidP="004F1B6D">
      <w:pPr>
        <w:pStyle w:val="AAS-Normal"/>
        <w:rPr>
          <w:lang w:val="es-ES"/>
        </w:rPr>
      </w:pPr>
      <w:r w:rsidRPr="00604C1F">
        <w:rPr>
          <w:lang w:val="es-ES"/>
        </w:rPr>
        <w:t>Haciendo clic en "Logo" y abriendo la ventana "Importar logo para el informe", se puede insertar una foto o el logo de la empresa en el "Encabezado" del informe.</w:t>
      </w:r>
    </w:p>
    <w:p w14:paraId="171A49E8" w14:textId="66920A51" w:rsidR="004F1B6D" w:rsidRDefault="004F1B6D" w:rsidP="003B3324">
      <w:pPr>
        <w:pStyle w:val="AAF-Normal"/>
        <w:rPr>
          <w:rtl/>
        </w:rPr>
      </w:pPr>
      <w:r>
        <w:t>Bientôt disponible</w:t>
      </w:r>
    </w:p>
    <w:p w14:paraId="7FCCE366" w14:textId="5CEEE7C2" w:rsidR="006772F4" w:rsidRDefault="006772F4" w:rsidP="0093763B">
      <w:pPr>
        <w:pStyle w:val="AAA-MatnAsli"/>
        <w:rPr>
          <w:rtl/>
        </w:rPr>
      </w:pPr>
      <w:r w:rsidRPr="006772F4">
        <w:rPr>
          <w:rtl/>
        </w:rPr>
        <w:t>با زدن ت</w:t>
      </w:r>
      <w:r w:rsidRPr="006772F4">
        <w:rPr>
          <w:rFonts w:hint="cs"/>
          <w:rtl/>
        </w:rPr>
        <w:t>ی</w:t>
      </w:r>
      <w:r w:rsidRPr="006772F4">
        <w:rPr>
          <w:rFonts w:hint="eastAsia"/>
          <w:rtl/>
        </w:rPr>
        <w:t>ک</w:t>
      </w:r>
      <w:r w:rsidRPr="006772F4">
        <w:rPr>
          <w:rtl/>
        </w:rPr>
        <w:t xml:space="preserve"> </w:t>
      </w:r>
      <w:r w:rsidR="00254C4E">
        <w:t>“</w:t>
      </w:r>
      <w:r>
        <w:t>Footer</w:t>
      </w:r>
      <w:r w:rsidR="00254C4E">
        <w:t>”</w:t>
      </w:r>
      <w:r w:rsidRPr="006772F4">
        <w:rPr>
          <w:rtl/>
        </w:rPr>
        <w:t xml:space="preserve"> ف</w:t>
      </w:r>
      <w:r w:rsidRPr="006772F4">
        <w:rPr>
          <w:rFonts w:hint="cs"/>
          <w:rtl/>
        </w:rPr>
        <w:t>ی</w:t>
      </w:r>
      <w:r w:rsidRPr="006772F4">
        <w:rPr>
          <w:rFonts w:hint="eastAsia"/>
          <w:rtl/>
        </w:rPr>
        <w:t>لد</w:t>
      </w:r>
      <w:r w:rsidRPr="006772F4">
        <w:rPr>
          <w:rtl/>
        </w:rPr>
        <w:t xml:space="preserve"> </w:t>
      </w:r>
      <w:r w:rsidR="00254C4E">
        <w:t>“</w:t>
      </w:r>
      <w:r w:rsidRPr="006772F4">
        <w:rPr>
          <w:rtl/>
        </w:rPr>
        <w:t xml:space="preserve"> </w:t>
      </w:r>
      <w:r w:rsidR="00254C4E">
        <w:t>“</w:t>
      </w:r>
      <w:r w:rsidRPr="006772F4">
        <w:t>Footer text‌</w:t>
      </w:r>
      <w:r w:rsidRPr="006772F4">
        <w:rPr>
          <w:rtl/>
        </w:rPr>
        <w:t xml:space="preserve"> باز شده و م</w:t>
      </w:r>
      <w:r w:rsidRPr="006772F4">
        <w:rPr>
          <w:rFonts w:hint="cs"/>
          <w:rtl/>
        </w:rPr>
        <w:t>ی‌</w:t>
      </w:r>
      <w:r w:rsidRPr="006772F4">
        <w:rPr>
          <w:rFonts w:hint="eastAsia"/>
          <w:rtl/>
        </w:rPr>
        <w:t>توان</w:t>
      </w:r>
      <w:r w:rsidRPr="006772F4">
        <w:rPr>
          <w:rFonts w:hint="cs"/>
          <w:rtl/>
        </w:rPr>
        <w:t>ی</w:t>
      </w:r>
      <w:r w:rsidRPr="006772F4">
        <w:rPr>
          <w:rFonts w:hint="eastAsia"/>
          <w:rtl/>
        </w:rPr>
        <w:t>د</w:t>
      </w:r>
      <w:r w:rsidRPr="006772F4">
        <w:rPr>
          <w:rtl/>
        </w:rPr>
        <w:t xml:space="preserve"> متن مورد نظر خود را وارد کن</w:t>
      </w:r>
      <w:r w:rsidRPr="006772F4">
        <w:rPr>
          <w:rFonts w:hint="cs"/>
          <w:rtl/>
        </w:rPr>
        <w:t>ی</w:t>
      </w:r>
      <w:r w:rsidRPr="006772F4">
        <w:rPr>
          <w:rFonts w:hint="eastAsia"/>
          <w:rtl/>
        </w:rPr>
        <w:t>د،</w:t>
      </w:r>
      <w:r w:rsidRPr="006772F4">
        <w:rPr>
          <w:rtl/>
        </w:rPr>
        <w:t xml:space="preserve"> </w:t>
      </w:r>
      <w:r w:rsidRPr="00B36513">
        <w:rPr>
          <w:rtl/>
        </w:rPr>
        <w:t>همچن</w:t>
      </w:r>
      <w:r w:rsidRPr="00B36513">
        <w:rPr>
          <w:rFonts w:hint="cs"/>
          <w:rtl/>
        </w:rPr>
        <w:t>ی</w:t>
      </w:r>
      <w:r w:rsidRPr="00B36513">
        <w:rPr>
          <w:rFonts w:hint="eastAsia"/>
          <w:rtl/>
        </w:rPr>
        <w:t>ن</w:t>
      </w:r>
      <w:r w:rsidRPr="00B36513">
        <w:rPr>
          <w:rtl/>
        </w:rPr>
        <w:t xml:space="preserve"> در قسمت </w:t>
      </w:r>
      <w:r w:rsidRPr="00B36513">
        <w:t>Footer</w:t>
      </w:r>
      <w:r w:rsidR="00254C4E" w:rsidRPr="00B36513">
        <w:t>”</w:t>
      </w:r>
      <w:r w:rsidRPr="00B36513">
        <w:t xml:space="preserve"> </w:t>
      </w:r>
      <w:r w:rsidR="00254C4E" w:rsidRPr="00B36513">
        <w:t>“</w:t>
      </w:r>
      <w:r w:rsidRPr="00B36513">
        <w:t>height</w:t>
      </w:r>
      <w:r w:rsidRPr="00B36513">
        <w:rPr>
          <w:rtl/>
        </w:rPr>
        <w:t xml:space="preserve"> م</w:t>
      </w:r>
      <w:r w:rsidRPr="00B36513">
        <w:rPr>
          <w:rFonts w:hint="cs"/>
          <w:rtl/>
        </w:rPr>
        <w:t>ی‌</w:t>
      </w:r>
      <w:r w:rsidRPr="00B36513">
        <w:rPr>
          <w:rFonts w:hint="eastAsia"/>
          <w:rtl/>
        </w:rPr>
        <w:t>توان</w:t>
      </w:r>
      <w:r w:rsidRPr="00B36513">
        <w:rPr>
          <w:rFonts w:hint="cs"/>
          <w:rtl/>
        </w:rPr>
        <w:t>ی</w:t>
      </w:r>
      <w:r w:rsidRPr="00B36513">
        <w:rPr>
          <w:rFonts w:hint="eastAsia"/>
          <w:rtl/>
        </w:rPr>
        <w:t>د</w:t>
      </w:r>
      <w:r w:rsidRPr="006772F4">
        <w:rPr>
          <w:rtl/>
        </w:rPr>
        <w:t xml:space="preserve"> ارتفاع مد نظر برا</w:t>
      </w:r>
      <w:r w:rsidRPr="006772F4">
        <w:rPr>
          <w:rFonts w:hint="cs"/>
          <w:rtl/>
        </w:rPr>
        <w:t>ی</w:t>
      </w:r>
      <w:r w:rsidR="00254C4E">
        <w:t>”</w:t>
      </w:r>
      <w:r w:rsidRPr="006772F4">
        <w:rPr>
          <w:rtl/>
        </w:rPr>
        <w:t xml:space="preserve"> </w:t>
      </w:r>
      <w:r w:rsidR="00254C4E">
        <w:t>“</w:t>
      </w:r>
      <w:r w:rsidR="006E5ECB">
        <w:t>H</w:t>
      </w:r>
      <w:r w:rsidRPr="006772F4">
        <w:t>eader</w:t>
      </w:r>
      <w:r w:rsidRPr="006772F4">
        <w:rPr>
          <w:rtl/>
        </w:rPr>
        <w:t xml:space="preserve"> را مشخص کن</w:t>
      </w:r>
      <w:r w:rsidRPr="006772F4">
        <w:rPr>
          <w:rFonts w:hint="cs"/>
          <w:rtl/>
        </w:rPr>
        <w:t>ی</w:t>
      </w:r>
      <w:r w:rsidRPr="006772F4">
        <w:rPr>
          <w:rFonts w:hint="eastAsia"/>
          <w:rtl/>
        </w:rPr>
        <w:t>د</w:t>
      </w:r>
      <w:r w:rsidRPr="006772F4">
        <w:rPr>
          <w:rtl/>
        </w:rPr>
        <w:t>.</w:t>
      </w:r>
    </w:p>
    <w:p w14:paraId="543DEA1F" w14:textId="72C5D884" w:rsidR="00FA2C0A" w:rsidRDefault="00FA2C0A" w:rsidP="00FA2C0A">
      <w:pPr>
        <w:pStyle w:val="AAAR-Normal"/>
        <w:jc w:val="left"/>
      </w:pPr>
      <w:r>
        <w:rPr>
          <w:rtl/>
        </w:rPr>
        <w:t>قر</w:t>
      </w:r>
      <w:r>
        <w:rPr>
          <w:rFonts w:hint="cs"/>
          <w:rtl/>
        </w:rPr>
        <w:t>ی</w:t>
      </w:r>
      <w:r>
        <w:rPr>
          <w:rFonts w:hint="eastAsia"/>
          <w:rtl/>
        </w:rPr>
        <w:t>با</w:t>
      </w:r>
      <w:r>
        <w:rPr>
          <w:rtl/>
        </w:rPr>
        <w:t>...</w:t>
      </w:r>
    </w:p>
    <w:p w14:paraId="723CAD13" w14:textId="77777777" w:rsidR="00587F77" w:rsidRDefault="00587F77" w:rsidP="000D2BD7">
      <w:pPr>
        <w:pStyle w:val="AAE-Normal"/>
        <w:rPr>
          <w:rtl/>
        </w:rPr>
      </w:pPr>
      <w:r>
        <w:t xml:space="preserve">By checking “Footer”, “Footer text” field appears which enables you to enter your desired text. Also in “Footer height” section, </w:t>
      </w:r>
      <w:r w:rsidR="007E197F">
        <w:t xml:space="preserve">you can specify your desired </w:t>
      </w:r>
      <w:r w:rsidR="007E197F" w:rsidRPr="00B36513">
        <w:t>height for the “Footer”.</w:t>
      </w:r>
      <w:r w:rsidR="007E197F">
        <w:t xml:space="preserve"> </w:t>
      </w:r>
    </w:p>
    <w:p w14:paraId="564F36A1" w14:textId="5160DFC9" w:rsidR="00F91C94" w:rsidRDefault="000D2BD7" w:rsidP="004F1B6D">
      <w:pPr>
        <w:pStyle w:val="AAG-Normal"/>
        <w:rPr>
          <w:lang w:val="de-DE"/>
        </w:rPr>
      </w:pPr>
      <w:r w:rsidRPr="006E6800">
        <w:rPr>
          <w:lang w:val="de-DE"/>
        </w:rPr>
        <w:t xml:space="preserve">Durch Aktivieren des Feldes </w:t>
      </w:r>
      <w:r>
        <w:rPr>
          <w:lang w:val="de-DE"/>
        </w:rPr>
        <w:t>„</w:t>
      </w:r>
      <w:r w:rsidRPr="006E6800">
        <w:rPr>
          <w:lang w:val="de-DE"/>
        </w:rPr>
        <w:t>Footer Text</w:t>
      </w:r>
      <w:r>
        <w:rPr>
          <w:lang w:val="de-DE"/>
        </w:rPr>
        <w:t>“</w:t>
      </w:r>
      <w:r w:rsidRPr="006E6800">
        <w:rPr>
          <w:lang w:val="de-DE"/>
        </w:rPr>
        <w:t xml:space="preserve"> wird das Feld </w:t>
      </w:r>
      <w:r>
        <w:rPr>
          <w:lang w:val="de-DE"/>
        </w:rPr>
        <w:t>„</w:t>
      </w:r>
      <w:r w:rsidRPr="006E6800">
        <w:rPr>
          <w:lang w:val="de-DE"/>
        </w:rPr>
        <w:t xml:space="preserve">Footer </w:t>
      </w:r>
      <w:r>
        <w:rPr>
          <w:lang w:val="de-DE"/>
        </w:rPr>
        <w:t>T</w:t>
      </w:r>
      <w:r w:rsidRPr="006E6800">
        <w:rPr>
          <w:lang w:val="de-DE"/>
        </w:rPr>
        <w:t>ext</w:t>
      </w:r>
      <w:r>
        <w:rPr>
          <w:lang w:val="de-DE"/>
        </w:rPr>
        <w:t>“</w:t>
      </w:r>
      <w:r w:rsidRPr="006E6800">
        <w:rPr>
          <w:lang w:val="de-DE"/>
        </w:rPr>
        <w:t xml:space="preserve"> angezeigt, in das Sie </w:t>
      </w:r>
      <w:r>
        <w:rPr>
          <w:lang w:val="de-DE"/>
        </w:rPr>
        <w:t>d</w:t>
      </w:r>
      <w:r w:rsidRPr="006E6800">
        <w:rPr>
          <w:lang w:val="de-DE"/>
        </w:rPr>
        <w:t>en gewünschten Text eingeben können.</w:t>
      </w:r>
      <w:r w:rsidRPr="009E379F">
        <w:rPr>
          <w:lang w:val="de-DE"/>
        </w:rPr>
        <w:t xml:space="preserve"> Auch im Abschnitt </w:t>
      </w:r>
      <w:r>
        <w:rPr>
          <w:lang w:val="de-DE"/>
        </w:rPr>
        <w:t>„</w:t>
      </w:r>
      <w:r w:rsidRPr="009E379F">
        <w:rPr>
          <w:lang w:val="de-DE"/>
        </w:rPr>
        <w:t xml:space="preserve">Footer </w:t>
      </w:r>
      <w:r>
        <w:rPr>
          <w:lang w:val="de-DE"/>
        </w:rPr>
        <w:t>H</w:t>
      </w:r>
      <w:r w:rsidRPr="009E379F">
        <w:rPr>
          <w:lang w:val="de-DE"/>
        </w:rPr>
        <w:t>eight</w:t>
      </w:r>
      <w:r>
        <w:rPr>
          <w:lang w:val="de-DE"/>
        </w:rPr>
        <w:t>“</w:t>
      </w:r>
      <w:r w:rsidRPr="009E379F">
        <w:rPr>
          <w:lang w:val="de-DE"/>
        </w:rPr>
        <w:t xml:space="preserve"> können Sie Ihre gewünschte Höhe für den </w:t>
      </w:r>
      <w:r>
        <w:rPr>
          <w:lang w:val="de-DE"/>
        </w:rPr>
        <w:t>„</w:t>
      </w:r>
      <w:r w:rsidRPr="009E379F">
        <w:rPr>
          <w:lang w:val="de-DE"/>
        </w:rPr>
        <w:t>Footer</w:t>
      </w:r>
      <w:r>
        <w:rPr>
          <w:lang w:val="de-DE"/>
        </w:rPr>
        <w:t>“</w:t>
      </w:r>
      <w:r w:rsidRPr="009E379F">
        <w:rPr>
          <w:lang w:val="de-DE"/>
        </w:rPr>
        <w:t xml:space="preserve"> angeben.</w:t>
      </w:r>
    </w:p>
    <w:p w14:paraId="5DE1F6AE" w14:textId="43EFB32E" w:rsidR="00A438BC" w:rsidRDefault="00A438BC" w:rsidP="00A438BC">
      <w:pPr>
        <w:pStyle w:val="AAS-Normal"/>
        <w:rPr>
          <w:lang w:val="es-ES"/>
        </w:rPr>
      </w:pPr>
      <w:r w:rsidRPr="00604C1F">
        <w:rPr>
          <w:lang w:val="es-ES"/>
        </w:rPr>
        <w:t>Al marcar "Pie de página", aparece el campo "Texto del pie de página" que permite introducir el texto deseado. También en la sección "Altura del pie de página", puede especificar la altura deseada para el "Pie de página".</w:t>
      </w:r>
    </w:p>
    <w:p w14:paraId="4BE4E0E4" w14:textId="26946365" w:rsidR="004F1B6D" w:rsidRPr="0073746F" w:rsidRDefault="004F1B6D" w:rsidP="003B3324">
      <w:pPr>
        <w:pStyle w:val="AAF-Normal"/>
        <w:rPr>
          <w:lang w:val="de-DE"/>
        </w:rPr>
      </w:pPr>
      <w:r>
        <w:rPr>
          <w:lang w:val="de-DE"/>
        </w:rPr>
        <w:t>Bientôt disponible</w:t>
      </w:r>
    </w:p>
    <w:p w14:paraId="37EFA2BE" w14:textId="6DB3633A" w:rsidR="00652616" w:rsidRDefault="00C951EC" w:rsidP="0093763B">
      <w:pPr>
        <w:pStyle w:val="AAA-MatnAsli"/>
        <w:rPr>
          <w:rtl/>
        </w:rPr>
      </w:pPr>
      <w:r>
        <w:rPr>
          <w:rFonts w:hint="cs"/>
          <w:rtl/>
        </w:rPr>
        <w:t xml:space="preserve"> با زدن تیک </w:t>
      </w:r>
      <w:r w:rsidR="00254C4E">
        <w:t>“</w:t>
      </w:r>
      <w:r w:rsidR="006E5ECB">
        <w:t>S</w:t>
      </w:r>
      <w:r>
        <w:t>how persons sign</w:t>
      </w:r>
      <w:r w:rsidR="00254C4E">
        <w:t>”</w:t>
      </w:r>
      <w:r>
        <w:rPr>
          <w:rFonts w:hint="cs"/>
          <w:rtl/>
        </w:rPr>
        <w:t xml:space="preserve"> و انتخاب </w:t>
      </w:r>
      <w:r w:rsidR="00254C4E">
        <w:t>“</w:t>
      </w:r>
      <w:r w:rsidR="006E5ECB">
        <w:t>S</w:t>
      </w:r>
      <w:r>
        <w:t>etting</w:t>
      </w:r>
      <w:r w:rsidR="00254C4E">
        <w:t>”</w:t>
      </w:r>
      <w:r>
        <w:rPr>
          <w:rFonts w:hint="cs"/>
          <w:rtl/>
        </w:rPr>
        <w:t xml:space="preserve"> پنجره</w:t>
      </w:r>
      <w:r w:rsidR="00254C4E">
        <w:t>”</w:t>
      </w:r>
      <w:r>
        <w:rPr>
          <w:rFonts w:hint="cs"/>
          <w:rtl/>
        </w:rPr>
        <w:t xml:space="preserve"> </w:t>
      </w:r>
      <w:r w:rsidR="00254C4E">
        <w:t>“P</w:t>
      </w:r>
      <w:r>
        <w:t>ersons sign</w:t>
      </w:r>
      <w:r>
        <w:rPr>
          <w:rFonts w:hint="cs"/>
          <w:rtl/>
        </w:rPr>
        <w:t xml:space="preserve"> </w:t>
      </w:r>
      <w:r w:rsidR="005F467E">
        <w:rPr>
          <w:rFonts w:hint="cs"/>
          <w:rtl/>
        </w:rPr>
        <w:t xml:space="preserve">باز شده که در آن می ‌توانید </w:t>
      </w:r>
      <w:r>
        <w:rPr>
          <w:rFonts w:hint="cs"/>
          <w:rtl/>
        </w:rPr>
        <w:t>حداکثر</w:t>
      </w:r>
      <w:r w:rsidR="005F467E">
        <w:rPr>
          <w:rFonts w:hint="cs"/>
          <w:rtl/>
        </w:rPr>
        <w:t xml:space="preserve"> 4 امضا</w:t>
      </w:r>
      <w:r>
        <w:rPr>
          <w:rFonts w:hint="cs"/>
          <w:rtl/>
        </w:rPr>
        <w:t xml:space="preserve"> به </w:t>
      </w:r>
      <w:r w:rsidR="005F467E">
        <w:rPr>
          <w:rFonts w:hint="cs"/>
          <w:rtl/>
        </w:rPr>
        <w:t>گزارش</w:t>
      </w:r>
      <w:r>
        <w:rPr>
          <w:rFonts w:hint="cs"/>
          <w:rtl/>
        </w:rPr>
        <w:t xml:space="preserve"> خود اضافه کنید.با کلیک روی </w:t>
      </w:r>
      <w:r w:rsidR="006E5ECB">
        <w:t>A</w:t>
      </w:r>
      <w:r>
        <w:t>dd persons sign</w:t>
      </w:r>
      <w:r w:rsidR="00254C4E">
        <w:t>”</w:t>
      </w:r>
      <w:r>
        <w:rPr>
          <w:rFonts w:hint="cs"/>
          <w:rtl/>
        </w:rPr>
        <w:t>‌</w:t>
      </w:r>
      <w:r w:rsidR="00254C4E">
        <w:t>”</w:t>
      </w:r>
      <w:r>
        <w:rPr>
          <w:rFonts w:hint="cs"/>
          <w:rtl/>
        </w:rPr>
        <w:t xml:space="preserve"> </w:t>
      </w:r>
      <w:r w:rsidR="006D566A">
        <w:rPr>
          <w:rFonts w:hint="cs"/>
          <w:rtl/>
        </w:rPr>
        <w:t xml:space="preserve"> و کلیک روی</w:t>
      </w:r>
      <w:r w:rsidR="00254C4E">
        <w:t>”</w:t>
      </w:r>
      <w:r w:rsidR="006D566A">
        <w:rPr>
          <w:rFonts w:hint="cs"/>
          <w:rtl/>
        </w:rPr>
        <w:t xml:space="preserve"> </w:t>
      </w:r>
      <w:r w:rsidR="00254C4E">
        <w:t>“</w:t>
      </w:r>
      <w:r w:rsidR="006D566A">
        <w:t>signature</w:t>
      </w:r>
      <w:r w:rsidR="006D566A">
        <w:rPr>
          <w:rFonts w:hint="cs"/>
          <w:rtl/>
        </w:rPr>
        <w:t xml:space="preserve"> و انتخاب امضا،</w:t>
      </w:r>
      <w:r>
        <w:rPr>
          <w:rFonts w:hint="cs"/>
          <w:rtl/>
        </w:rPr>
        <w:t xml:space="preserve">می‌توانید </w:t>
      </w:r>
      <w:r w:rsidR="005F467E">
        <w:rPr>
          <w:rFonts w:hint="cs"/>
          <w:rtl/>
        </w:rPr>
        <w:t xml:space="preserve">یک </w:t>
      </w:r>
      <w:r>
        <w:rPr>
          <w:rFonts w:hint="cs"/>
          <w:rtl/>
        </w:rPr>
        <w:t xml:space="preserve">امضا به گزارش خود اضافه کنید و در قسمت </w:t>
      </w:r>
      <w:r w:rsidR="00254C4E">
        <w:t>“</w:t>
      </w:r>
      <w:r w:rsidR="006E5ECB">
        <w:t>T</w:t>
      </w:r>
      <w:r>
        <w:t>itel</w:t>
      </w:r>
      <w:r w:rsidR="00254C4E">
        <w:t>”</w:t>
      </w:r>
      <w:r>
        <w:rPr>
          <w:rFonts w:hint="cs"/>
          <w:rtl/>
        </w:rPr>
        <w:t xml:space="preserve"> عنوان و در قسمت </w:t>
      </w:r>
      <w:r w:rsidR="00254C4E">
        <w:t>“</w:t>
      </w:r>
      <w:r w:rsidR="006E5ECB">
        <w:t>V</w:t>
      </w:r>
      <w:r>
        <w:t>alue</w:t>
      </w:r>
      <w:r w:rsidR="00254C4E">
        <w:t>”</w:t>
      </w:r>
      <w:r>
        <w:rPr>
          <w:rFonts w:hint="cs"/>
          <w:rtl/>
        </w:rPr>
        <w:t>‌ نام شخص ام</w:t>
      </w:r>
      <w:r w:rsidR="006D566A">
        <w:rPr>
          <w:rFonts w:hint="cs"/>
          <w:rtl/>
        </w:rPr>
        <w:t>ضا کننده را وارد کنید.</w:t>
      </w:r>
    </w:p>
    <w:p w14:paraId="15F29C23" w14:textId="3A67E046" w:rsidR="00FA2C0A" w:rsidRDefault="00FA2C0A" w:rsidP="00FA2C0A">
      <w:pPr>
        <w:pStyle w:val="AAAR-Normal"/>
        <w:jc w:val="left"/>
      </w:pPr>
      <w:r>
        <w:rPr>
          <w:rtl/>
        </w:rPr>
        <w:t>قر</w:t>
      </w:r>
      <w:r>
        <w:rPr>
          <w:rFonts w:hint="cs"/>
          <w:rtl/>
        </w:rPr>
        <w:t>ی</w:t>
      </w:r>
      <w:r>
        <w:rPr>
          <w:rFonts w:hint="eastAsia"/>
          <w:rtl/>
        </w:rPr>
        <w:t>با</w:t>
      </w:r>
      <w:r>
        <w:rPr>
          <w:rtl/>
        </w:rPr>
        <w:t>...</w:t>
      </w:r>
    </w:p>
    <w:p w14:paraId="7F432E35" w14:textId="3072B256" w:rsidR="00AA1374" w:rsidRDefault="007F0D9F" w:rsidP="000D2BD7">
      <w:pPr>
        <w:pStyle w:val="AAE-Normal"/>
      </w:pPr>
      <w:r>
        <w:t xml:space="preserve">By checking “Show persons sign” and selecting “Setting”, “Persons sign” window opens where you can add up to </w:t>
      </w:r>
      <w:r w:rsidR="00187269">
        <w:t>four signs to your report. By clicking on “Add persons sign” and clicking on “Signature” and selecting “Signature”</w:t>
      </w:r>
      <w:r w:rsidR="00733018">
        <w:t xml:space="preserve"> you can add a “Signature” to your report. </w:t>
      </w:r>
      <w:r w:rsidR="000A31AC">
        <w:t xml:space="preserve">In “Title” </w:t>
      </w:r>
      <w:r w:rsidR="00981B7B">
        <w:t>and</w:t>
      </w:r>
      <w:r w:rsidR="000A31AC">
        <w:t xml:space="preserve"> “Value” section</w:t>
      </w:r>
      <w:r w:rsidR="00981B7B">
        <w:t>s</w:t>
      </w:r>
      <w:r w:rsidR="000A31AC">
        <w:t xml:space="preserve">, </w:t>
      </w:r>
      <w:r w:rsidR="00981B7B">
        <w:t xml:space="preserve">title and name of the person </w:t>
      </w:r>
      <w:r w:rsidR="003669BB">
        <w:t>are</w:t>
      </w:r>
      <w:r w:rsidR="00981B7B">
        <w:t xml:space="preserve"> entered respectively. </w:t>
      </w:r>
    </w:p>
    <w:p w14:paraId="6488616C" w14:textId="64C1FA96" w:rsidR="00F91C94" w:rsidRDefault="000D2BD7" w:rsidP="004F1B6D">
      <w:pPr>
        <w:pStyle w:val="AAG-Normal"/>
        <w:rPr>
          <w:lang w:val="de-DE"/>
        </w:rPr>
      </w:pPr>
      <w:r w:rsidRPr="00351841">
        <w:rPr>
          <w:lang w:val="de-DE"/>
        </w:rPr>
        <w:t xml:space="preserve">Durch Aktivieren von </w:t>
      </w:r>
      <w:r>
        <w:rPr>
          <w:lang w:val="de-DE"/>
        </w:rPr>
        <w:t>„</w:t>
      </w:r>
      <w:r w:rsidRPr="00351841">
        <w:rPr>
          <w:lang w:val="de-DE"/>
        </w:rPr>
        <w:t xml:space="preserve">Show </w:t>
      </w:r>
      <w:r>
        <w:rPr>
          <w:lang w:val="de-DE"/>
        </w:rPr>
        <w:t>P</w:t>
      </w:r>
      <w:r w:rsidRPr="00351841">
        <w:rPr>
          <w:lang w:val="de-DE"/>
        </w:rPr>
        <w:t xml:space="preserve">ersons </w:t>
      </w:r>
      <w:r>
        <w:rPr>
          <w:lang w:val="de-DE"/>
        </w:rPr>
        <w:t>S</w:t>
      </w:r>
      <w:r w:rsidRPr="00351841">
        <w:rPr>
          <w:lang w:val="de-DE"/>
        </w:rPr>
        <w:t>ign</w:t>
      </w:r>
      <w:r>
        <w:rPr>
          <w:lang w:val="de-DE"/>
        </w:rPr>
        <w:t>“</w:t>
      </w:r>
      <w:r w:rsidRPr="00351841">
        <w:rPr>
          <w:lang w:val="de-DE"/>
        </w:rPr>
        <w:t xml:space="preserve"> und Auswählen von </w:t>
      </w:r>
      <w:r>
        <w:rPr>
          <w:lang w:val="de-DE"/>
        </w:rPr>
        <w:t>„</w:t>
      </w:r>
      <w:r w:rsidRPr="00351841">
        <w:rPr>
          <w:lang w:val="de-DE"/>
        </w:rPr>
        <w:t>Setting</w:t>
      </w:r>
      <w:r>
        <w:rPr>
          <w:lang w:val="de-DE"/>
        </w:rPr>
        <w:t>“</w:t>
      </w:r>
      <w:r w:rsidRPr="00351841">
        <w:rPr>
          <w:lang w:val="de-DE"/>
        </w:rPr>
        <w:t xml:space="preserve"> öffnet sich das Fenster </w:t>
      </w:r>
      <w:r>
        <w:rPr>
          <w:lang w:val="de-DE"/>
        </w:rPr>
        <w:t>„</w:t>
      </w:r>
      <w:r w:rsidRPr="00351841">
        <w:rPr>
          <w:lang w:val="de-DE"/>
        </w:rPr>
        <w:t xml:space="preserve">Persons </w:t>
      </w:r>
      <w:r>
        <w:rPr>
          <w:lang w:val="de-DE"/>
        </w:rPr>
        <w:t>S</w:t>
      </w:r>
      <w:r w:rsidRPr="00351841">
        <w:rPr>
          <w:lang w:val="de-DE"/>
        </w:rPr>
        <w:t>ign</w:t>
      </w:r>
      <w:r>
        <w:rPr>
          <w:lang w:val="de-DE"/>
        </w:rPr>
        <w:t>“</w:t>
      </w:r>
      <w:r w:rsidRPr="00351841">
        <w:rPr>
          <w:lang w:val="de-DE"/>
        </w:rPr>
        <w:t>, in dem Sie Ihrem Bericht bis zu vier Zeichen hinzufügen können.</w:t>
      </w:r>
      <w:r w:rsidRPr="00774787">
        <w:rPr>
          <w:lang w:val="de-DE"/>
        </w:rPr>
        <w:t xml:space="preserve"> Wenn Sie auf </w:t>
      </w:r>
      <w:r>
        <w:rPr>
          <w:lang w:val="de-DE"/>
        </w:rPr>
        <w:t>„</w:t>
      </w:r>
      <w:r w:rsidRPr="00774787">
        <w:rPr>
          <w:lang w:val="de-DE"/>
        </w:rPr>
        <w:t xml:space="preserve">Add </w:t>
      </w:r>
      <w:r>
        <w:rPr>
          <w:lang w:val="de-DE"/>
        </w:rPr>
        <w:t>P</w:t>
      </w:r>
      <w:r w:rsidRPr="00774787">
        <w:rPr>
          <w:lang w:val="de-DE"/>
        </w:rPr>
        <w:t xml:space="preserve">ersons </w:t>
      </w:r>
      <w:r>
        <w:rPr>
          <w:lang w:val="de-DE"/>
        </w:rPr>
        <w:t>S</w:t>
      </w:r>
      <w:r w:rsidRPr="00774787">
        <w:rPr>
          <w:lang w:val="de-DE"/>
        </w:rPr>
        <w:t>ign</w:t>
      </w:r>
      <w:r>
        <w:rPr>
          <w:lang w:val="de-DE"/>
        </w:rPr>
        <w:t>“</w:t>
      </w:r>
      <w:r w:rsidRPr="00774787">
        <w:rPr>
          <w:lang w:val="de-DE"/>
        </w:rPr>
        <w:t xml:space="preserve"> und auf </w:t>
      </w:r>
      <w:r>
        <w:rPr>
          <w:lang w:val="de-DE"/>
        </w:rPr>
        <w:t>„</w:t>
      </w:r>
      <w:r w:rsidRPr="00774787">
        <w:rPr>
          <w:lang w:val="de-DE"/>
        </w:rPr>
        <w:t>Signature</w:t>
      </w:r>
      <w:r>
        <w:rPr>
          <w:lang w:val="de-DE"/>
        </w:rPr>
        <w:t>“</w:t>
      </w:r>
      <w:r w:rsidRPr="00774787">
        <w:rPr>
          <w:lang w:val="de-DE"/>
        </w:rPr>
        <w:t xml:space="preserve"> klicken und </w:t>
      </w:r>
      <w:r>
        <w:rPr>
          <w:lang w:val="de-DE"/>
        </w:rPr>
        <w:t>„</w:t>
      </w:r>
      <w:r w:rsidRPr="00774787">
        <w:rPr>
          <w:lang w:val="de-DE"/>
        </w:rPr>
        <w:t>Signature</w:t>
      </w:r>
      <w:r>
        <w:rPr>
          <w:lang w:val="de-DE"/>
        </w:rPr>
        <w:t>“</w:t>
      </w:r>
      <w:r w:rsidRPr="00774787">
        <w:rPr>
          <w:lang w:val="de-DE"/>
        </w:rPr>
        <w:t xml:space="preserve"> auswählen, können Sie Ihrem Bericht eine </w:t>
      </w:r>
      <w:r w:rsidRPr="00193290">
        <w:rPr>
          <w:lang w:val="de-DE"/>
        </w:rPr>
        <w:t>Unterschrift</w:t>
      </w:r>
      <w:r>
        <w:rPr>
          <w:lang w:val="de-DE"/>
        </w:rPr>
        <w:t xml:space="preserve"> </w:t>
      </w:r>
      <w:r w:rsidRPr="00774787">
        <w:rPr>
          <w:lang w:val="de-DE"/>
        </w:rPr>
        <w:t>hinzufügen.</w:t>
      </w:r>
      <w:r w:rsidRPr="00780797">
        <w:rPr>
          <w:lang w:val="de-DE"/>
        </w:rPr>
        <w:t xml:space="preserve"> In den Abschnitten </w:t>
      </w:r>
      <w:r>
        <w:rPr>
          <w:lang w:val="de-DE"/>
        </w:rPr>
        <w:t>„</w:t>
      </w:r>
      <w:r w:rsidRPr="00780797">
        <w:rPr>
          <w:lang w:val="de-DE"/>
        </w:rPr>
        <w:t>Title</w:t>
      </w:r>
      <w:r>
        <w:rPr>
          <w:lang w:val="de-DE"/>
        </w:rPr>
        <w:t>“</w:t>
      </w:r>
      <w:r w:rsidRPr="00780797">
        <w:rPr>
          <w:lang w:val="de-DE"/>
        </w:rPr>
        <w:t xml:space="preserve"> und </w:t>
      </w:r>
      <w:r>
        <w:rPr>
          <w:lang w:val="de-DE"/>
        </w:rPr>
        <w:t>„Value“</w:t>
      </w:r>
      <w:r w:rsidRPr="00780797">
        <w:rPr>
          <w:lang w:val="de-DE"/>
        </w:rPr>
        <w:t xml:space="preserve"> wird jeweils der Titel und der Name der Person eingetragen.</w:t>
      </w:r>
    </w:p>
    <w:p w14:paraId="509F696F" w14:textId="3142467E" w:rsidR="00A438BC" w:rsidRDefault="00A438BC" w:rsidP="00A438BC">
      <w:pPr>
        <w:pStyle w:val="AAS-Normal"/>
        <w:rPr>
          <w:lang w:val="es-ES"/>
        </w:rPr>
      </w:pPr>
      <w:r w:rsidRPr="00604C1F">
        <w:rPr>
          <w:lang w:val="es-ES"/>
        </w:rPr>
        <w:t>Marcando "Mostrar signo de las personas" y seleccionando "Configuración", se abre la ventana "Signo de las personas" donde puede añadir hasta cuatro signos a su informe. Haciendo clic en "Agregar firma de personas" y seleccionando "Firma" puede agregar una "Firma" a su informe. En las secciones "Título" y "Valor" se introduce el título y el nombre de la persona respectivamente.</w:t>
      </w:r>
    </w:p>
    <w:p w14:paraId="16C0DF69" w14:textId="2021ED75" w:rsidR="004F1B6D" w:rsidRDefault="004F1B6D" w:rsidP="003B3324">
      <w:pPr>
        <w:pStyle w:val="AAF-Normal"/>
      </w:pPr>
      <w:r>
        <w:t>Bientôt disponible</w:t>
      </w:r>
    </w:p>
    <w:p w14:paraId="62AAEA6A" w14:textId="601DCF07" w:rsidR="0065254E" w:rsidRDefault="0065254E" w:rsidP="00E51621">
      <w:pPr>
        <w:pStyle w:val="AAA-Aks"/>
        <w:rPr>
          <w:rtl/>
        </w:rPr>
      </w:pPr>
      <w:r>
        <w:drawing>
          <wp:inline distT="0" distB="0" distL="0" distR="0" wp14:anchorId="42E4A385" wp14:editId="62CE2363">
            <wp:extent cx="2473029" cy="2713231"/>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8500" cy="2730205"/>
                    </a:xfrm>
                    <a:prstGeom prst="rect">
                      <a:avLst/>
                    </a:prstGeom>
                    <a:noFill/>
                    <a:ln>
                      <a:noFill/>
                    </a:ln>
                  </pic:spPr>
                </pic:pic>
              </a:graphicData>
            </a:graphic>
          </wp:inline>
        </w:drawing>
      </w:r>
    </w:p>
    <w:p w14:paraId="5F0E6791" w14:textId="3F2D57F8" w:rsidR="00652616" w:rsidRDefault="006D566A" w:rsidP="0093763B">
      <w:pPr>
        <w:pStyle w:val="AAA-MatnAsli"/>
        <w:rPr>
          <w:rtl/>
        </w:rPr>
      </w:pPr>
      <w:r>
        <w:rPr>
          <w:rFonts w:hint="cs"/>
          <w:rtl/>
        </w:rPr>
        <w:t xml:space="preserve">در </w:t>
      </w:r>
      <w:r w:rsidR="00E54BB6">
        <w:t>“</w:t>
      </w:r>
      <w:r w:rsidR="006E5ECB">
        <w:t>T</w:t>
      </w:r>
      <w:r>
        <w:t>itel</w:t>
      </w:r>
      <w:r w:rsidR="00E54BB6">
        <w:t>”</w:t>
      </w:r>
      <w:r>
        <w:t xml:space="preserve"> </w:t>
      </w:r>
      <w:r>
        <w:rPr>
          <w:rFonts w:hint="cs"/>
          <w:rtl/>
        </w:rPr>
        <w:t xml:space="preserve"> قسمت </w:t>
      </w:r>
      <w:r w:rsidR="00E54BB6">
        <w:t>“</w:t>
      </w:r>
      <w:r w:rsidR="006E5ECB">
        <w:t>S</w:t>
      </w:r>
      <w:r>
        <w:t>etting</w:t>
      </w:r>
      <w:r w:rsidR="00E54BB6">
        <w:t>”</w:t>
      </w:r>
      <w:r>
        <w:t xml:space="preserve"> </w:t>
      </w:r>
      <w:r>
        <w:rPr>
          <w:rFonts w:hint="cs"/>
          <w:rtl/>
        </w:rPr>
        <w:t xml:space="preserve"> می‌توانید</w:t>
      </w:r>
      <w:r w:rsidR="005F467E">
        <w:rPr>
          <w:rFonts w:hint="cs"/>
          <w:rtl/>
        </w:rPr>
        <w:t xml:space="preserve"> یک</w:t>
      </w:r>
      <w:r>
        <w:rPr>
          <w:rFonts w:hint="cs"/>
          <w:rtl/>
        </w:rPr>
        <w:t xml:space="preserve"> </w:t>
      </w:r>
      <w:r w:rsidR="005F467E">
        <w:rPr>
          <w:rFonts w:hint="cs"/>
          <w:rtl/>
        </w:rPr>
        <w:t xml:space="preserve">عنوان کلی </w:t>
      </w:r>
      <w:r>
        <w:rPr>
          <w:rFonts w:hint="cs"/>
          <w:rtl/>
        </w:rPr>
        <w:t xml:space="preserve">برای هر چهار امضا تعیین کنید و با زدن تیک </w:t>
      </w:r>
      <w:r w:rsidR="00E54BB6">
        <w:t>“</w:t>
      </w:r>
      <w:r w:rsidR="006E5ECB">
        <w:t>S</w:t>
      </w:r>
      <w:r>
        <w:t>how border in report</w:t>
      </w:r>
      <w:r w:rsidR="00E54BB6">
        <w:t>”</w:t>
      </w:r>
      <w:r>
        <w:rPr>
          <w:rFonts w:hint="cs"/>
          <w:rtl/>
        </w:rPr>
        <w:t xml:space="preserve"> </w:t>
      </w:r>
      <w:r w:rsidR="005F467E">
        <w:rPr>
          <w:rFonts w:hint="cs"/>
          <w:rtl/>
        </w:rPr>
        <w:t>برای هر امضا یک کادر ایجاد کنید</w:t>
      </w:r>
      <w:r>
        <w:rPr>
          <w:rFonts w:hint="cs"/>
          <w:rtl/>
        </w:rPr>
        <w:t xml:space="preserve">.همچنین در قسمت </w:t>
      </w:r>
      <w:r w:rsidR="00E54BB6">
        <w:t>“</w:t>
      </w:r>
      <w:r w:rsidR="006E5ECB">
        <w:t>R</w:t>
      </w:r>
      <w:r>
        <w:t>epeat mode</w:t>
      </w:r>
      <w:r w:rsidR="00E54BB6">
        <w:t>”</w:t>
      </w:r>
      <w:r w:rsidR="005F467E">
        <w:rPr>
          <w:rFonts w:hint="cs"/>
          <w:rtl/>
        </w:rPr>
        <w:t>، با انتخاب</w:t>
      </w:r>
      <w:r w:rsidR="00E54BB6">
        <w:t>”</w:t>
      </w:r>
      <w:r w:rsidR="005F467E">
        <w:rPr>
          <w:rFonts w:hint="cs"/>
          <w:rtl/>
        </w:rPr>
        <w:t xml:space="preserve"> </w:t>
      </w:r>
      <w:r w:rsidR="00E54BB6">
        <w:t>“</w:t>
      </w:r>
      <w:r w:rsidR="006E5ECB">
        <w:t>S</w:t>
      </w:r>
      <w:r w:rsidR="005F467E">
        <w:t>how in all page</w:t>
      </w:r>
      <w:r w:rsidR="005F467E">
        <w:rPr>
          <w:rFonts w:hint="cs"/>
          <w:rtl/>
        </w:rPr>
        <w:t xml:space="preserve"> امضاهای وارد شده در تمامی صفحات نشان داده می شوند اما با انتخاب</w:t>
      </w:r>
      <w:r w:rsidR="00E54BB6">
        <w:t>”</w:t>
      </w:r>
      <w:r w:rsidR="005F467E">
        <w:rPr>
          <w:rFonts w:hint="cs"/>
          <w:rtl/>
        </w:rPr>
        <w:t xml:space="preserve"> </w:t>
      </w:r>
      <w:r w:rsidR="00E54BB6">
        <w:t>“</w:t>
      </w:r>
      <w:r w:rsidR="005F467E">
        <w:t>Show in last page</w:t>
      </w:r>
      <w:r w:rsidR="005F467E">
        <w:rPr>
          <w:rFonts w:hint="cs"/>
          <w:rtl/>
        </w:rPr>
        <w:t xml:space="preserve"> این امضاها فقط در صفحه آخر گزارش وارد می‌شوند. </w:t>
      </w:r>
      <w:r>
        <w:rPr>
          <w:rFonts w:hint="cs"/>
          <w:rtl/>
        </w:rPr>
        <w:t xml:space="preserve"> </w:t>
      </w:r>
    </w:p>
    <w:p w14:paraId="49948E4C" w14:textId="7C81750C" w:rsidR="00FA2C0A" w:rsidRDefault="00FA2C0A" w:rsidP="00FA2C0A">
      <w:pPr>
        <w:pStyle w:val="AAAR-Normal"/>
        <w:jc w:val="left"/>
      </w:pPr>
      <w:r>
        <w:rPr>
          <w:rtl/>
        </w:rPr>
        <w:t>قر</w:t>
      </w:r>
      <w:r>
        <w:rPr>
          <w:rFonts w:hint="cs"/>
          <w:rtl/>
        </w:rPr>
        <w:t>ی</w:t>
      </w:r>
      <w:r>
        <w:rPr>
          <w:rFonts w:hint="eastAsia"/>
          <w:rtl/>
        </w:rPr>
        <w:t>با</w:t>
      </w:r>
      <w:r>
        <w:rPr>
          <w:rtl/>
        </w:rPr>
        <w:t>...</w:t>
      </w:r>
    </w:p>
    <w:p w14:paraId="46A7FEC4" w14:textId="77777777" w:rsidR="00AA1374" w:rsidRDefault="00BC078F" w:rsidP="000D2BD7">
      <w:pPr>
        <w:pStyle w:val="AAE-Normal"/>
        <w:rPr>
          <w:rtl/>
        </w:rPr>
      </w:pPr>
      <w:r>
        <w:t xml:space="preserve">In “Title” of the “Setting” section, </w:t>
      </w:r>
      <w:r w:rsidR="004B6496">
        <w:t xml:space="preserve">you can enter a general title for all four signatures and add a box for every signature by checking “Show border in report”. </w:t>
      </w:r>
      <w:r w:rsidR="0087222B" w:rsidRPr="003669BB">
        <w:rPr>
          <w:highlight w:val="yellow"/>
        </w:rPr>
        <w:t>Also, in “Repeat mode”</w:t>
      </w:r>
      <w:r w:rsidR="0087222B">
        <w:t xml:space="preserve"> section, </w:t>
      </w:r>
      <w:r w:rsidR="00953623">
        <w:t>by selecting “Show in all page</w:t>
      </w:r>
      <w:r w:rsidR="00E22246">
        <w:t>s</w:t>
      </w:r>
      <w:r w:rsidR="00953623">
        <w:t xml:space="preserve">” </w:t>
      </w:r>
      <w:r w:rsidR="00672E8C">
        <w:t xml:space="preserve">the entered signatures are displayed in all pages. But, by selecting “Show in last page”, these signatures are displayed only </w:t>
      </w:r>
      <w:r w:rsidR="002073D8">
        <w:t>in</w:t>
      </w:r>
      <w:r w:rsidR="00954983">
        <w:t xml:space="preserve"> the</w:t>
      </w:r>
      <w:r w:rsidR="00672E8C">
        <w:t xml:space="preserve"> last page. </w:t>
      </w:r>
    </w:p>
    <w:p w14:paraId="401C7C9C" w14:textId="1762131C" w:rsidR="00F91C94" w:rsidRDefault="000D2BD7" w:rsidP="004F1B6D">
      <w:pPr>
        <w:pStyle w:val="AAG-Normal"/>
        <w:rPr>
          <w:lang w:val="de-DE"/>
        </w:rPr>
      </w:pPr>
      <w:r w:rsidRPr="00C06177">
        <w:rPr>
          <w:lang w:val="de-DE"/>
        </w:rPr>
        <w:t xml:space="preserve">Im Abschnitt </w:t>
      </w:r>
      <w:r>
        <w:rPr>
          <w:lang w:val="de-DE"/>
        </w:rPr>
        <w:t>„</w:t>
      </w:r>
      <w:r w:rsidRPr="00780797">
        <w:rPr>
          <w:lang w:val="de-DE"/>
        </w:rPr>
        <w:t>Title</w:t>
      </w:r>
      <w:r>
        <w:rPr>
          <w:lang w:val="de-DE"/>
        </w:rPr>
        <w:t>“</w:t>
      </w:r>
      <w:r w:rsidRPr="00C06177">
        <w:rPr>
          <w:lang w:val="de-DE"/>
        </w:rPr>
        <w:t xml:space="preserve"> des Abschnitts </w:t>
      </w:r>
      <w:r>
        <w:rPr>
          <w:lang w:val="de-DE"/>
        </w:rPr>
        <w:t>„</w:t>
      </w:r>
      <w:r w:rsidRPr="00C06177">
        <w:rPr>
          <w:lang w:val="de-DE"/>
        </w:rPr>
        <w:t>Setting</w:t>
      </w:r>
      <w:r>
        <w:rPr>
          <w:lang w:val="de-DE"/>
        </w:rPr>
        <w:t>“</w:t>
      </w:r>
      <w:r w:rsidRPr="00C06177">
        <w:rPr>
          <w:lang w:val="de-DE"/>
        </w:rPr>
        <w:t xml:space="preserve"> können Sie einen allgemeinen Titel für alle vier Signaturen eingeben und ein Kästchen für jede Signatur hinzufügen, indem Sie </w:t>
      </w:r>
      <w:r>
        <w:rPr>
          <w:lang w:val="de-DE"/>
        </w:rPr>
        <w:t>„</w:t>
      </w:r>
      <w:r w:rsidRPr="00C06177">
        <w:rPr>
          <w:lang w:val="de-DE"/>
        </w:rPr>
        <w:t xml:space="preserve">Show </w:t>
      </w:r>
      <w:r>
        <w:rPr>
          <w:lang w:val="de-DE"/>
        </w:rPr>
        <w:t>B</w:t>
      </w:r>
      <w:r w:rsidRPr="00C06177">
        <w:rPr>
          <w:lang w:val="de-DE"/>
        </w:rPr>
        <w:t xml:space="preserve">order in </w:t>
      </w:r>
      <w:r>
        <w:rPr>
          <w:lang w:val="de-DE"/>
        </w:rPr>
        <w:t>R</w:t>
      </w:r>
      <w:r w:rsidRPr="00C06177">
        <w:rPr>
          <w:lang w:val="de-DE"/>
        </w:rPr>
        <w:t>eport</w:t>
      </w:r>
      <w:r>
        <w:rPr>
          <w:lang w:val="de-DE"/>
        </w:rPr>
        <w:t>“</w:t>
      </w:r>
      <w:r w:rsidRPr="00C06177">
        <w:rPr>
          <w:lang w:val="de-DE"/>
        </w:rPr>
        <w:t xml:space="preserve"> aktivieren.</w:t>
      </w:r>
      <w:r w:rsidRPr="00740755">
        <w:rPr>
          <w:lang w:val="de-DE"/>
        </w:rPr>
        <w:t xml:space="preserve"> Außerdem werden im Abschnitt </w:t>
      </w:r>
      <w:r>
        <w:rPr>
          <w:lang w:val="de-DE"/>
        </w:rPr>
        <w:t>„</w:t>
      </w:r>
      <w:r w:rsidRPr="00740755">
        <w:rPr>
          <w:lang w:val="de-DE"/>
        </w:rPr>
        <w:t xml:space="preserve">Repeat </w:t>
      </w:r>
      <w:r>
        <w:rPr>
          <w:lang w:val="de-DE"/>
        </w:rPr>
        <w:t>M</w:t>
      </w:r>
      <w:r w:rsidRPr="00740755">
        <w:rPr>
          <w:lang w:val="de-DE"/>
        </w:rPr>
        <w:t>ode</w:t>
      </w:r>
      <w:r>
        <w:rPr>
          <w:lang w:val="de-DE"/>
        </w:rPr>
        <w:t>“</w:t>
      </w:r>
      <w:r w:rsidRPr="00740755">
        <w:rPr>
          <w:lang w:val="de-DE"/>
        </w:rPr>
        <w:t xml:space="preserve"> durch Auswahl </w:t>
      </w:r>
      <w:r>
        <w:rPr>
          <w:lang w:val="de-DE"/>
        </w:rPr>
        <w:t>„</w:t>
      </w:r>
      <w:r w:rsidRPr="00740755">
        <w:rPr>
          <w:lang w:val="de-DE"/>
        </w:rPr>
        <w:t>Show in</w:t>
      </w:r>
      <w:r>
        <w:rPr>
          <w:lang w:val="de-DE"/>
        </w:rPr>
        <w:t xml:space="preserve"> </w:t>
      </w:r>
      <w:r w:rsidRPr="00740755">
        <w:rPr>
          <w:lang w:val="de-DE"/>
        </w:rPr>
        <w:t xml:space="preserve">all </w:t>
      </w:r>
      <w:r>
        <w:rPr>
          <w:lang w:val="de-DE"/>
        </w:rPr>
        <w:t>P</w:t>
      </w:r>
      <w:r w:rsidRPr="00740755">
        <w:rPr>
          <w:lang w:val="de-DE"/>
        </w:rPr>
        <w:t>ages</w:t>
      </w:r>
      <w:r>
        <w:rPr>
          <w:lang w:val="de-DE"/>
        </w:rPr>
        <w:t>“</w:t>
      </w:r>
      <w:r w:rsidRPr="00740755">
        <w:rPr>
          <w:lang w:val="de-DE"/>
        </w:rPr>
        <w:t xml:space="preserve"> die eingegebenen </w:t>
      </w:r>
      <w:r>
        <w:rPr>
          <w:lang w:val="de-DE"/>
        </w:rPr>
        <w:t>Unterschriften</w:t>
      </w:r>
      <w:r w:rsidRPr="00740755">
        <w:rPr>
          <w:lang w:val="de-DE"/>
        </w:rPr>
        <w:t xml:space="preserve"> auf allen Seiten angezeigt.</w:t>
      </w:r>
      <w:r w:rsidRPr="00DD717B">
        <w:rPr>
          <w:lang w:val="de-DE"/>
        </w:rPr>
        <w:t xml:space="preserve"> Wenn Sie jedoch </w:t>
      </w:r>
      <w:r>
        <w:rPr>
          <w:lang w:val="de-DE"/>
        </w:rPr>
        <w:t>„</w:t>
      </w:r>
      <w:r w:rsidRPr="00DD717B">
        <w:rPr>
          <w:lang w:val="de-DE"/>
        </w:rPr>
        <w:t xml:space="preserve">Show in </w:t>
      </w:r>
      <w:r>
        <w:rPr>
          <w:lang w:val="de-DE"/>
        </w:rPr>
        <w:t>L</w:t>
      </w:r>
      <w:r w:rsidRPr="00DD717B">
        <w:rPr>
          <w:lang w:val="de-DE"/>
        </w:rPr>
        <w:t xml:space="preserve">ast </w:t>
      </w:r>
      <w:r>
        <w:rPr>
          <w:lang w:val="de-DE"/>
        </w:rPr>
        <w:t>P</w:t>
      </w:r>
      <w:r w:rsidRPr="00DD717B">
        <w:rPr>
          <w:lang w:val="de-DE"/>
        </w:rPr>
        <w:t>age</w:t>
      </w:r>
      <w:r>
        <w:rPr>
          <w:lang w:val="de-DE"/>
        </w:rPr>
        <w:t>“</w:t>
      </w:r>
      <w:r w:rsidRPr="00DD717B">
        <w:rPr>
          <w:lang w:val="de-DE"/>
        </w:rPr>
        <w:t xml:space="preserve"> auswählen, werden diese Signaturen nur auf der letzten Seite angezeigt.</w:t>
      </w:r>
    </w:p>
    <w:p w14:paraId="2883DF75" w14:textId="0C744442" w:rsidR="004F1B6D" w:rsidRDefault="008217E4" w:rsidP="004F1B6D">
      <w:pPr>
        <w:pStyle w:val="AAS-Normal"/>
        <w:rPr>
          <w:lang w:val="es-ES"/>
        </w:rPr>
      </w:pPr>
      <w:r w:rsidRPr="00604C1F">
        <w:rPr>
          <w:lang w:val="es-ES"/>
        </w:rPr>
        <w:t>En "Título" de la sección "Configuración", puede introducir un título general para las cuatro firmas y añadir una casilla para cada firma marcando "Mostrar borde en el informe". Además, en la sección "Modo de repetición", al seleccionar "Mostrar en todas las páginas" las firmas introducidas se muestran en todas las páginas. Pero, al seleccionar "Mostrar en la última página", estas firmas se muestran sólo en la última página.</w:t>
      </w:r>
    </w:p>
    <w:p w14:paraId="49468DBD" w14:textId="32B855D7" w:rsidR="004F1B6D" w:rsidRDefault="004F1B6D" w:rsidP="003B3324">
      <w:pPr>
        <w:pStyle w:val="AAF-Normal"/>
        <w:rPr>
          <w:rtl/>
        </w:rPr>
      </w:pPr>
      <w:r>
        <w:t>Bientôt disponible</w:t>
      </w:r>
    </w:p>
    <w:p w14:paraId="1FE53727" w14:textId="26FEA51D" w:rsidR="005F467E" w:rsidRDefault="003847F9" w:rsidP="0093763B">
      <w:pPr>
        <w:pStyle w:val="AAA-MatnAsli"/>
        <w:rPr>
          <w:rtl/>
        </w:rPr>
      </w:pPr>
      <w:r>
        <w:rPr>
          <w:rFonts w:hint="cs"/>
          <w:rtl/>
        </w:rPr>
        <w:t xml:space="preserve">در قسمت </w:t>
      </w:r>
      <w:r w:rsidR="00E54BB6">
        <w:t>“</w:t>
      </w:r>
      <w:r w:rsidR="00254C4E">
        <w:t>E</w:t>
      </w:r>
      <w:r>
        <w:t>xtra setting</w:t>
      </w:r>
      <w:r w:rsidR="00E54BB6">
        <w:t>”</w:t>
      </w:r>
      <w:r>
        <w:t xml:space="preserve"> </w:t>
      </w:r>
      <w:r>
        <w:rPr>
          <w:rFonts w:hint="cs"/>
          <w:rtl/>
        </w:rPr>
        <w:t xml:space="preserve"> </w:t>
      </w:r>
      <w:r w:rsidR="005F467E">
        <w:rPr>
          <w:rFonts w:hint="cs"/>
          <w:rtl/>
        </w:rPr>
        <w:t>و در فیلدهای</w:t>
      </w:r>
      <w:r w:rsidR="00E54BB6">
        <w:t>”</w:t>
      </w:r>
      <w:r w:rsidR="005F467E">
        <w:rPr>
          <w:rFonts w:hint="cs"/>
          <w:rtl/>
        </w:rPr>
        <w:t xml:space="preserve"> </w:t>
      </w:r>
      <w:r w:rsidR="00E54BB6">
        <w:t>“</w:t>
      </w:r>
      <w:r w:rsidR="006E5ECB">
        <w:t>T</w:t>
      </w:r>
      <w:r w:rsidR="005F467E">
        <w:t>ested by</w:t>
      </w:r>
      <w:r w:rsidR="005F467E">
        <w:rPr>
          <w:rFonts w:hint="cs"/>
          <w:rtl/>
        </w:rPr>
        <w:t xml:space="preserve">، </w:t>
      </w:r>
      <w:r w:rsidR="00E54BB6">
        <w:t>“</w:t>
      </w:r>
      <w:r w:rsidR="005F467E">
        <w:t>Approved by</w:t>
      </w:r>
      <w:r w:rsidR="00E54BB6">
        <w:t>”</w:t>
      </w:r>
      <w:r w:rsidR="005F467E">
        <w:rPr>
          <w:rFonts w:hint="cs"/>
          <w:rtl/>
        </w:rPr>
        <w:t>،</w:t>
      </w:r>
      <w:r w:rsidR="00E54BB6">
        <w:t>”</w:t>
      </w:r>
      <w:r w:rsidR="005F467E">
        <w:rPr>
          <w:rFonts w:hint="cs"/>
          <w:rtl/>
        </w:rPr>
        <w:t xml:space="preserve"> </w:t>
      </w:r>
      <w:r w:rsidR="00E54BB6">
        <w:t>“</w:t>
      </w:r>
      <w:r w:rsidR="005F467E">
        <w:t xml:space="preserve"> Company</w:t>
      </w:r>
      <w:r w:rsidR="005F467E">
        <w:rPr>
          <w:rFonts w:hint="cs"/>
          <w:rtl/>
        </w:rPr>
        <w:t xml:space="preserve"> و </w:t>
      </w:r>
      <w:r w:rsidR="005F467E">
        <w:t>Comment</w:t>
      </w:r>
      <w:r w:rsidR="00E54BB6">
        <w:t>”</w:t>
      </w:r>
      <w:r w:rsidR="005F467E">
        <w:rPr>
          <w:rFonts w:hint="cs"/>
          <w:rtl/>
        </w:rPr>
        <w:t xml:space="preserve"> </w:t>
      </w:r>
      <w:r w:rsidR="00E54BB6">
        <w:t>“</w:t>
      </w:r>
      <w:r>
        <w:rPr>
          <w:rFonts w:hint="cs"/>
          <w:rtl/>
        </w:rPr>
        <w:t>می‌توانید نام شخص تست کننده،نام ناظر،نام شرکت و در اخر توضیحاتی را وارد کنید.</w:t>
      </w:r>
      <w:r w:rsidR="005F467E">
        <w:rPr>
          <w:rFonts w:hint="cs"/>
          <w:rtl/>
        </w:rPr>
        <w:t xml:space="preserve"> توجه کنید که برای نمایش این موارد در گزارش خروجی علاوه بر زدن تیک آن‌ها در این قسمت باید تیک آن ها را در نمودار درختی و در زیر شاخه </w:t>
      </w:r>
      <w:r w:rsidR="005F467E">
        <w:t>Abstract</w:t>
      </w:r>
      <w:r w:rsidR="005F467E">
        <w:rPr>
          <w:rFonts w:hint="cs"/>
          <w:rtl/>
        </w:rPr>
        <w:t xml:space="preserve"> هم بزنید.</w:t>
      </w:r>
    </w:p>
    <w:p w14:paraId="12111225" w14:textId="6D0C5134" w:rsidR="00FA2C0A" w:rsidRDefault="00FA2C0A" w:rsidP="00FA2C0A">
      <w:pPr>
        <w:pStyle w:val="AAAR-Normal"/>
        <w:jc w:val="left"/>
      </w:pPr>
      <w:r>
        <w:rPr>
          <w:rtl/>
        </w:rPr>
        <w:t>قر</w:t>
      </w:r>
      <w:r>
        <w:rPr>
          <w:rFonts w:hint="cs"/>
          <w:rtl/>
        </w:rPr>
        <w:t>ی</w:t>
      </w:r>
      <w:r>
        <w:rPr>
          <w:rFonts w:hint="eastAsia"/>
          <w:rtl/>
        </w:rPr>
        <w:t>با</w:t>
      </w:r>
      <w:r>
        <w:rPr>
          <w:rtl/>
        </w:rPr>
        <w:t>...</w:t>
      </w:r>
    </w:p>
    <w:p w14:paraId="37819BC6" w14:textId="77777777" w:rsidR="00AA1374" w:rsidRDefault="002E2E21" w:rsidP="000D2BD7">
      <w:pPr>
        <w:pStyle w:val="AAE-Normal"/>
        <w:rPr>
          <w:rtl/>
        </w:rPr>
      </w:pPr>
      <w:r>
        <w:t xml:space="preserve">In “Extra setting” section and in “Tested by”, “Approved by”, “Company”, and “Comment” fields, you can enter the name of the </w:t>
      </w:r>
      <w:r w:rsidRPr="003669BB">
        <w:rPr>
          <w:highlight w:val="yellow"/>
        </w:rPr>
        <w:t>performer of the test</w:t>
      </w:r>
      <w:r>
        <w:t xml:space="preserve">, the </w:t>
      </w:r>
      <w:r w:rsidR="00C12013">
        <w:t xml:space="preserve">supervisor, </w:t>
      </w:r>
      <w:r w:rsidR="00E22246">
        <w:t xml:space="preserve">and </w:t>
      </w:r>
      <w:r w:rsidR="00560ADE">
        <w:t xml:space="preserve">the company </w:t>
      </w:r>
      <w:r w:rsidR="00CD6DC5">
        <w:t xml:space="preserve">as well as </w:t>
      </w:r>
      <w:r w:rsidR="00560ADE">
        <w:t>comments</w:t>
      </w:r>
      <w:r w:rsidR="00E22246">
        <w:t xml:space="preserve"> respectively</w:t>
      </w:r>
      <w:r w:rsidR="00560ADE">
        <w:t xml:space="preserve">. </w:t>
      </w:r>
      <w:r w:rsidR="004D620D">
        <w:t>Note that to show these items in the output report</w:t>
      </w:r>
      <w:r w:rsidR="00924699">
        <w:t xml:space="preserve">, other than checking their options in this section, you </w:t>
      </w:r>
      <w:r w:rsidR="00B6332C">
        <w:t>need to</w:t>
      </w:r>
      <w:r w:rsidR="00924699">
        <w:t xml:space="preserve"> check their options in the tree</w:t>
      </w:r>
      <w:r w:rsidR="00FD23AE">
        <w:t xml:space="preserve"> diagram under abstract branch as well. </w:t>
      </w:r>
    </w:p>
    <w:p w14:paraId="329ABA98" w14:textId="624E7C56" w:rsidR="00F91C94" w:rsidRDefault="000D2BD7" w:rsidP="004F1B6D">
      <w:pPr>
        <w:pStyle w:val="AAG-Normal"/>
        <w:rPr>
          <w:lang w:val="de-DE"/>
        </w:rPr>
      </w:pPr>
      <w:r w:rsidRPr="00F573DC">
        <w:rPr>
          <w:lang w:val="de-DE"/>
        </w:rPr>
        <w:t xml:space="preserve">Im Abschnitt </w:t>
      </w:r>
      <w:r>
        <w:rPr>
          <w:lang w:val="de-DE"/>
        </w:rPr>
        <w:t>„</w:t>
      </w:r>
      <w:r w:rsidRPr="00F573DC">
        <w:rPr>
          <w:lang w:val="de-DE"/>
        </w:rPr>
        <w:t xml:space="preserve">Extra </w:t>
      </w:r>
      <w:r>
        <w:rPr>
          <w:lang w:val="de-DE"/>
        </w:rPr>
        <w:t>S</w:t>
      </w:r>
      <w:r w:rsidRPr="00F573DC">
        <w:rPr>
          <w:lang w:val="de-DE"/>
        </w:rPr>
        <w:t>etting</w:t>
      </w:r>
      <w:r>
        <w:rPr>
          <w:lang w:val="de-DE"/>
        </w:rPr>
        <w:t>“</w:t>
      </w:r>
      <w:r w:rsidRPr="00F573DC">
        <w:rPr>
          <w:lang w:val="de-DE"/>
        </w:rPr>
        <w:t xml:space="preserve"> und in den Feldern </w:t>
      </w:r>
      <w:r>
        <w:rPr>
          <w:lang w:val="de-DE"/>
        </w:rPr>
        <w:t>„</w:t>
      </w:r>
      <w:r w:rsidRPr="00F573DC">
        <w:rPr>
          <w:lang w:val="de-DE"/>
        </w:rPr>
        <w:t>Tested by</w:t>
      </w:r>
      <w:r>
        <w:rPr>
          <w:lang w:val="de-DE"/>
        </w:rPr>
        <w:t>“</w:t>
      </w:r>
      <w:r w:rsidRPr="00F573DC">
        <w:rPr>
          <w:lang w:val="de-DE"/>
        </w:rPr>
        <w:t xml:space="preserve">, </w:t>
      </w:r>
      <w:r>
        <w:rPr>
          <w:lang w:val="de-DE"/>
        </w:rPr>
        <w:t>„</w:t>
      </w:r>
      <w:r w:rsidRPr="00F573DC">
        <w:rPr>
          <w:lang w:val="de-DE"/>
        </w:rPr>
        <w:t>Approved by</w:t>
      </w:r>
      <w:r>
        <w:rPr>
          <w:lang w:val="de-DE"/>
        </w:rPr>
        <w:t>“</w:t>
      </w:r>
      <w:r w:rsidRPr="00F573DC">
        <w:rPr>
          <w:lang w:val="de-DE"/>
        </w:rPr>
        <w:t xml:space="preserve">, </w:t>
      </w:r>
      <w:r>
        <w:rPr>
          <w:lang w:val="de-DE"/>
        </w:rPr>
        <w:t>„</w:t>
      </w:r>
      <w:r w:rsidRPr="00F573DC">
        <w:rPr>
          <w:lang w:val="de-DE"/>
        </w:rPr>
        <w:t>Company</w:t>
      </w:r>
      <w:r>
        <w:rPr>
          <w:lang w:val="de-DE"/>
        </w:rPr>
        <w:t>“</w:t>
      </w:r>
      <w:r w:rsidRPr="00F573DC">
        <w:rPr>
          <w:lang w:val="de-DE"/>
        </w:rPr>
        <w:t xml:space="preserve"> und </w:t>
      </w:r>
      <w:r>
        <w:rPr>
          <w:lang w:val="de-DE"/>
        </w:rPr>
        <w:t>„</w:t>
      </w:r>
      <w:r w:rsidRPr="00F573DC">
        <w:rPr>
          <w:lang w:val="de-DE"/>
        </w:rPr>
        <w:t>Comment</w:t>
      </w:r>
      <w:r>
        <w:rPr>
          <w:lang w:val="de-DE"/>
        </w:rPr>
        <w:t>“</w:t>
      </w:r>
      <w:r w:rsidRPr="00F573DC">
        <w:rPr>
          <w:lang w:val="de-DE"/>
        </w:rPr>
        <w:t xml:space="preserve"> können Sie den Namen des Testteilnehmers, des Vorgesetzten und der Firma sowie Kommentare eingeben.</w:t>
      </w:r>
      <w:r w:rsidRPr="00AD7725">
        <w:rPr>
          <w:lang w:val="de-DE"/>
        </w:rPr>
        <w:t xml:space="preserve"> Beachten Sie, dass Sie ihre Optionen im Strukturdiagramm auch unter dem abstrakten Zweig überprüfen müssen, um diese Elemente im Ausgabebericht anzuzeigen, außer deren Optionen in diesem Abschnitt zu überprüfen.</w:t>
      </w:r>
    </w:p>
    <w:p w14:paraId="7D9DAD57" w14:textId="368E7809" w:rsidR="008217E4" w:rsidRDefault="008217E4" w:rsidP="008217E4">
      <w:pPr>
        <w:pStyle w:val="AAS-Normal"/>
        <w:rPr>
          <w:lang w:val="es-ES"/>
        </w:rPr>
      </w:pPr>
      <w:r w:rsidRPr="00604C1F">
        <w:rPr>
          <w:lang w:val="es-ES"/>
        </w:rPr>
        <w:t>En la sección "Configuración extra" y en los campos "Probado por", "Aprobado por", "Compañía" y "Comentario", puede introducir el nombre del ejecutante de la prueba, el supervisor y la compañía, así como los comentarios, respectivamente. Tenga en cuenta que para mostrar estos elementos en el informe de salida, además de comprobar sus opciones en esta sección, debe comprobar sus opciones en el diagrama de árbol en la rama abstracta también.</w:t>
      </w:r>
    </w:p>
    <w:p w14:paraId="7D593E77" w14:textId="29ACB8F5" w:rsidR="004F1B6D" w:rsidRDefault="004F1B6D" w:rsidP="003B3324">
      <w:pPr>
        <w:pStyle w:val="AAF-Normal"/>
      </w:pPr>
      <w:r>
        <w:t>Bientôt disponible</w:t>
      </w:r>
    </w:p>
    <w:p w14:paraId="62406A31" w14:textId="1D6D139D" w:rsidR="0065254E" w:rsidRDefault="0065254E" w:rsidP="00E51621">
      <w:pPr>
        <w:pStyle w:val="AAA-Aks"/>
        <w:rPr>
          <w:rtl/>
        </w:rPr>
      </w:pPr>
      <w:r>
        <w:drawing>
          <wp:inline distT="0" distB="0" distL="0" distR="0" wp14:anchorId="3C9F2C41" wp14:editId="7D13F44C">
            <wp:extent cx="1658178" cy="162988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71505" cy="1642980"/>
                    </a:xfrm>
                    <a:prstGeom prst="rect">
                      <a:avLst/>
                    </a:prstGeom>
                    <a:noFill/>
                    <a:ln>
                      <a:noFill/>
                    </a:ln>
                  </pic:spPr>
                </pic:pic>
              </a:graphicData>
            </a:graphic>
          </wp:inline>
        </w:drawing>
      </w:r>
    </w:p>
    <w:p w14:paraId="74F51E01" w14:textId="3B0CECF2" w:rsidR="006D566A" w:rsidRDefault="003847F9" w:rsidP="003669BB">
      <w:pPr>
        <w:pStyle w:val="AAA-MatnAsli"/>
        <w:rPr>
          <w:rtl/>
        </w:rPr>
      </w:pPr>
      <w:r>
        <w:rPr>
          <w:rFonts w:hint="cs"/>
          <w:rtl/>
        </w:rPr>
        <w:t xml:space="preserve">با انتخاب </w:t>
      </w:r>
      <w:r w:rsidR="006E5ECB">
        <w:t>B</w:t>
      </w:r>
      <w:r>
        <w:t>rowse custom</w:t>
      </w:r>
      <w:r w:rsidR="00E54BB6">
        <w:t>”</w:t>
      </w:r>
      <w:r>
        <w:rPr>
          <w:rFonts w:hint="cs"/>
          <w:rtl/>
        </w:rPr>
        <w:t>‌</w:t>
      </w:r>
      <w:r w:rsidR="00E54BB6">
        <w:t>”</w:t>
      </w:r>
      <w:r w:rsidR="00751B25">
        <w:t xml:space="preserve"> </w:t>
      </w:r>
      <w:r w:rsidR="00751B25">
        <w:rPr>
          <w:rFonts w:hint="cs"/>
          <w:rtl/>
        </w:rPr>
        <w:t xml:space="preserve">‌می‌توانید اطلاعات خاصی از فایل </w:t>
      </w:r>
      <w:r w:rsidR="00E54BB6">
        <w:t>“</w:t>
      </w:r>
      <w:r w:rsidR="002B31ED">
        <w:t>XRio</w:t>
      </w:r>
      <w:r w:rsidR="00E54BB6">
        <w:t>”</w:t>
      </w:r>
      <w:r w:rsidR="00751B25">
        <w:t xml:space="preserve"> </w:t>
      </w:r>
      <w:r w:rsidR="00751B25">
        <w:rPr>
          <w:rFonts w:hint="cs"/>
          <w:rtl/>
        </w:rPr>
        <w:t xml:space="preserve"> که مد نظر است را با زدن تیک هر قسمت  به طور اختصاصی در </w:t>
      </w:r>
      <w:r w:rsidR="001570A4">
        <w:rPr>
          <w:rFonts w:hint="cs"/>
          <w:rtl/>
        </w:rPr>
        <w:t>گزارش</w:t>
      </w:r>
      <w:r w:rsidR="00751B25">
        <w:rPr>
          <w:rFonts w:hint="cs"/>
          <w:rtl/>
        </w:rPr>
        <w:t xml:space="preserve"> خود نمایش دهید</w:t>
      </w:r>
      <w:r w:rsidR="00D35074">
        <w:rPr>
          <w:rFonts w:hint="cs"/>
          <w:rtl/>
        </w:rPr>
        <w:t>.برای مثال برای نمایش اطلاعات</w:t>
      </w:r>
      <w:r w:rsidR="00D35074">
        <w:t xml:space="preserve"> </w:t>
      </w:r>
      <w:r w:rsidR="00E54BB6">
        <w:t>“</w:t>
      </w:r>
      <w:r w:rsidR="00254C4E">
        <w:t>N</w:t>
      </w:r>
      <w:r w:rsidR="00D35074">
        <w:t>ame plate</w:t>
      </w:r>
      <w:r w:rsidR="00E54BB6">
        <w:t>”</w:t>
      </w:r>
      <w:r w:rsidR="00D35074">
        <w:t xml:space="preserve"> </w:t>
      </w:r>
      <w:r w:rsidR="00D35074">
        <w:rPr>
          <w:rFonts w:hint="cs"/>
          <w:rtl/>
        </w:rPr>
        <w:t>و</w:t>
      </w:r>
      <w:r w:rsidR="00E54BB6">
        <w:t>”</w:t>
      </w:r>
      <w:r w:rsidR="00D35074">
        <w:rPr>
          <w:rFonts w:hint="cs"/>
          <w:rtl/>
        </w:rPr>
        <w:t xml:space="preserve"> </w:t>
      </w:r>
      <w:r w:rsidR="00E54BB6">
        <w:t>“</w:t>
      </w:r>
      <w:r w:rsidR="00254C4E">
        <w:t>L</w:t>
      </w:r>
      <w:r w:rsidR="00D35074">
        <w:t>ocation</w:t>
      </w:r>
      <w:r w:rsidR="00D35074">
        <w:rPr>
          <w:rFonts w:hint="cs"/>
          <w:rtl/>
        </w:rPr>
        <w:t xml:space="preserve"> از نمودار درختی </w:t>
      </w:r>
      <w:r w:rsidR="00E54BB6">
        <w:t>“</w:t>
      </w:r>
      <w:r w:rsidR="00254C4E">
        <w:t>T</w:t>
      </w:r>
      <w:r w:rsidR="00D35074">
        <w:t>est object</w:t>
      </w:r>
      <w:r w:rsidR="00E54BB6">
        <w:t>”</w:t>
      </w:r>
      <w:r w:rsidR="00D35074">
        <w:rPr>
          <w:rFonts w:hint="cs"/>
          <w:rtl/>
        </w:rPr>
        <w:t xml:space="preserve"> قسمت</w:t>
      </w:r>
      <w:r w:rsidR="00E54BB6">
        <w:t>”</w:t>
      </w:r>
      <w:r w:rsidR="00D35074">
        <w:rPr>
          <w:rFonts w:hint="cs"/>
          <w:rtl/>
        </w:rPr>
        <w:t xml:space="preserve"> </w:t>
      </w:r>
      <w:r w:rsidR="00E54BB6">
        <w:t>“</w:t>
      </w:r>
      <w:r w:rsidR="00254C4E">
        <w:t>D</w:t>
      </w:r>
      <w:r w:rsidR="00D35074">
        <w:t>evice</w:t>
      </w:r>
      <w:r w:rsidR="00D35074">
        <w:rPr>
          <w:rFonts w:hint="cs"/>
          <w:rtl/>
        </w:rPr>
        <w:t xml:space="preserve"> باید تیک این گزینه ها را در</w:t>
      </w:r>
      <w:r w:rsidR="00E54BB6">
        <w:t>”</w:t>
      </w:r>
      <w:r w:rsidR="00D35074">
        <w:rPr>
          <w:rFonts w:hint="cs"/>
          <w:rtl/>
        </w:rPr>
        <w:t xml:space="preserve"> </w:t>
      </w:r>
      <w:r w:rsidR="00E54BB6">
        <w:t>“</w:t>
      </w:r>
      <w:r w:rsidR="00254C4E">
        <w:t>B</w:t>
      </w:r>
      <w:r w:rsidR="00D35074">
        <w:t>rowse custom</w:t>
      </w:r>
      <w:r w:rsidR="00D35074">
        <w:rPr>
          <w:rFonts w:hint="cs"/>
          <w:rtl/>
        </w:rPr>
        <w:t xml:space="preserve"> و پنجره</w:t>
      </w:r>
      <w:r w:rsidR="00E54BB6">
        <w:t>”</w:t>
      </w:r>
      <w:r w:rsidR="00D35074" w:rsidRPr="0073746F">
        <w:rPr>
          <w:rFonts w:hint="cs"/>
          <w:color w:val="0070C0"/>
        </w:rPr>
        <w:t xml:space="preserve"> </w:t>
      </w:r>
      <w:r w:rsidR="00E54BB6" w:rsidRPr="0073746F">
        <w:rPr>
          <w:color w:val="0070C0"/>
        </w:rPr>
        <w:t>“</w:t>
      </w:r>
      <w:r w:rsidR="002B31ED" w:rsidRPr="0073746F">
        <w:rPr>
          <w:color w:val="0070C0"/>
        </w:rPr>
        <w:t>XRio</w:t>
      </w:r>
      <w:r w:rsidR="00D35074" w:rsidRPr="0073746F">
        <w:rPr>
          <w:color w:val="0070C0"/>
        </w:rPr>
        <w:t xml:space="preserve"> block report setting</w:t>
      </w:r>
      <w:r w:rsidR="00D35074">
        <w:rPr>
          <w:rFonts w:hint="cs"/>
          <w:rtl/>
        </w:rPr>
        <w:t xml:space="preserve"> فعال کنید تا به طور اختصاصی اطلاعات مربوط به ان‌ها در ریپورت نمایش داده شوند.</w:t>
      </w:r>
    </w:p>
    <w:p w14:paraId="79EACBE3" w14:textId="7B5782E3" w:rsidR="00FA2C0A" w:rsidRDefault="00FA2C0A" w:rsidP="00FA2C0A">
      <w:pPr>
        <w:pStyle w:val="AAAR-Normal"/>
        <w:jc w:val="left"/>
      </w:pPr>
      <w:r>
        <w:rPr>
          <w:rtl/>
        </w:rPr>
        <w:t>قر</w:t>
      </w:r>
      <w:r>
        <w:rPr>
          <w:rFonts w:hint="cs"/>
          <w:rtl/>
        </w:rPr>
        <w:t>ی</w:t>
      </w:r>
      <w:r>
        <w:rPr>
          <w:rFonts w:hint="eastAsia"/>
          <w:rtl/>
        </w:rPr>
        <w:t>با</w:t>
      </w:r>
      <w:r>
        <w:rPr>
          <w:rtl/>
        </w:rPr>
        <w:t>...</w:t>
      </w:r>
    </w:p>
    <w:p w14:paraId="7A8CF376" w14:textId="77777777" w:rsidR="00AA1374" w:rsidRDefault="00F13E34" w:rsidP="000D2BD7">
      <w:pPr>
        <w:pStyle w:val="AAE-Normal"/>
        <w:rPr>
          <w:rtl/>
        </w:rPr>
      </w:pPr>
      <w:r>
        <w:t xml:space="preserve">By selecting “Browse custom”, you can display specific information of the “Xrio” file in the report by checking their corresponding option. For example, </w:t>
      </w:r>
      <w:r w:rsidR="00E72E6F">
        <w:t>to display “Name plate” and “Location”</w:t>
      </w:r>
      <w:r w:rsidR="0000315E">
        <w:t>, you</w:t>
      </w:r>
      <w:r w:rsidR="00E72E6F">
        <w:t xml:space="preserve"> should check these options from the “Test object” tree diagram of the “Device” section in “Browse custom” and “Xrio block report setting” page so that the intended information is </w:t>
      </w:r>
      <w:r w:rsidR="0023032E">
        <w:t xml:space="preserve">specifically displayed in the report. </w:t>
      </w:r>
    </w:p>
    <w:p w14:paraId="17E4E66D" w14:textId="21432ADC" w:rsidR="00F91C94" w:rsidRDefault="000D2BD7" w:rsidP="004F1B6D">
      <w:pPr>
        <w:pStyle w:val="AAG-Normal"/>
        <w:rPr>
          <w:lang w:val="de-DE"/>
        </w:rPr>
      </w:pPr>
      <w:r w:rsidRPr="00AD7725">
        <w:rPr>
          <w:lang w:val="de-DE"/>
        </w:rPr>
        <w:t xml:space="preserve">Wenn Sie </w:t>
      </w:r>
      <w:r>
        <w:rPr>
          <w:lang w:val="de-DE"/>
        </w:rPr>
        <w:t>„</w:t>
      </w:r>
      <w:r w:rsidRPr="00AD7725">
        <w:rPr>
          <w:lang w:val="de-DE"/>
        </w:rPr>
        <w:t xml:space="preserve">Browse </w:t>
      </w:r>
      <w:r>
        <w:rPr>
          <w:lang w:val="de-DE"/>
        </w:rPr>
        <w:t>C</w:t>
      </w:r>
      <w:r w:rsidRPr="00AD7725">
        <w:rPr>
          <w:lang w:val="de-DE"/>
        </w:rPr>
        <w:t>ustom</w:t>
      </w:r>
      <w:r>
        <w:rPr>
          <w:lang w:val="de-DE"/>
        </w:rPr>
        <w:t>“</w:t>
      </w:r>
      <w:r w:rsidRPr="00AD7725">
        <w:rPr>
          <w:lang w:val="de-DE"/>
        </w:rPr>
        <w:t xml:space="preserve"> wählen, können Sie bestimmte Informationen der Datei </w:t>
      </w:r>
      <w:r>
        <w:rPr>
          <w:lang w:val="de-DE"/>
        </w:rPr>
        <w:t>„</w:t>
      </w:r>
      <w:r w:rsidRPr="00AD7725">
        <w:rPr>
          <w:lang w:val="de-DE"/>
        </w:rPr>
        <w:t>Xrio</w:t>
      </w:r>
      <w:r>
        <w:rPr>
          <w:lang w:val="de-DE"/>
        </w:rPr>
        <w:t>“</w:t>
      </w:r>
      <w:r w:rsidRPr="00AD7725">
        <w:rPr>
          <w:lang w:val="de-DE"/>
        </w:rPr>
        <w:t xml:space="preserve"> im Bericht anzeigen, indem Sie die entsprechende Option markieren.</w:t>
      </w:r>
      <w:r w:rsidRPr="00634A13">
        <w:rPr>
          <w:lang w:val="de-DE"/>
        </w:rPr>
        <w:t xml:space="preserve"> Um beispielsweise </w:t>
      </w:r>
      <w:r>
        <w:rPr>
          <w:lang w:val="de-DE"/>
        </w:rPr>
        <w:t>„</w:t>
      </w:r>
      <w:r w:rsidRPr="00634A13">
        <w:rPr>
          <w:lang w:val="de-DE"/>
        </w:rPr>
        <w:t>Name Plate</w:t>
      </w:r>
      <w:r>
        <w:rPr>
          <w:lang w:val="de-DE"/>
        </w:rPr>
        <w:t>“</w:t>
      </w:r>
      <w:r w:rsidRPr="00634A13">
        <w:rPr>
          <w:lang w:val="de-DE"/>
        </w:rPr>
        <w:t xml:space="preserve"> und </w:t>
      </w:r>
      <w:r>
        <w:rPr>
          <w:lang w:val="de-DE"/>
        </w:rPr>
        <w:t>„</w:t>
      </w:r>
      <w:r w:rsidRPr="00634A13">
        <w:rPr>
          <w:lang w:val="de-DE"/>
        </w:rPr>
        <w:t>Location</w:t>
      </w:r>
      <w:r>
        <w:rPr>
          <w:lang w:val="de-DE"/>
        </w:rPr>
        <w:t>“</w:t>
      </w:r>
      <w:r w:rsidRPr="00634A13">
        <w:rPr>
          <w:lang w:val="de-DE"/>
        </w:rPr>
        <w:t xml:space="preserve"> anzuzeigen, sollten Sie diese Optionen im Baumdiagramm </w:t>
      </w:r>
      <w:r>
        <w:rPr>
          <w:lang w:val="de-DE"/>
        </w:rPr>
        <w:t>„</w:t>
      </w:r>
      <w:r w:rsidRPr="00634A13">
        <w:rPr>
          <w:lang w:val="de-DE"/>
        </w:rPr>
        <w:t>Test</w:t>
      </w:r>
      <w:r>
        <w:rPr>
          <w:lang w:val="de-DE"/>
        </w:rPr>
        <w:t xml:space="preserve"> O</w:t>
      </w:r>
      <w:r w:rsidRPr="00634A13">
        <w:rPr>
          <w:lang w:val="de-DE"/>
        </w:rPr>
        <w:t>bjekt</w:t>
      </w:r>
      <w:r>
        <w:rPr>
          <w:lang w:val="de-DE"/>
        </w:rPr>
        <w:t>“</w:t>
      </w:r>
      <w:r w:rsidRPr="00634A13">
        <w:rPr>
          <w:lang w:val="de-DE"/>
        </w:rPr>
        <w:t xml:space="preserve"> des Abschnitts </w:t>
      </w:r>
      <w:r>
        <w:rPr>
          <w:lang w:val="de-DE"/>
        </w:rPr>
        <w:t>„</w:t>
      </w:r>
      <w:r w:rsidRPr="00634A13">
        <w:rPr>
          <w:lang w:val="de-DE"/>
        </w:rPr>
        <w:t>Device</w:t>
      </w:r>
      <w:r>
        <w:rPr>
          <w:lang w:val="de-DE"/>
        </w:rPr>
        <w:t>“</w:t>
      </w:r>
      <w:r w:rsidRPr="00634A13">
        <w:rPr>
          <w:lang w:val="de-DE"/>
        </w:rPr>
        <w:t xml:space="preserve"> auf der Seite </w:t>
      </w:r>
      <w:r>
        <w:rPr>
          <w:lang w:val="de-DE"/>
        </w:rPr>
        <w:t>„</w:t>
      </w:r>
      <w:r w:rsidRPr="00634A13">
        <w:rPr>
          <w:lang w:val="de-DE"/>
        </w:rPr>
        <w:t xml:space="preserve">Browse </w:t>
      </w:r>
      <w:r>
        <w:rPr>
          <w:lang w:val="de-DE"/>
        </w:rPr>
        <w:t>C</w:t>
      </w:r>
      <w:r w:rsidRPr="00634A13">
        <w:rPr>
          <w:lang w:val="de-DE"/>
        </w:rPr>
        <w:t>ustom</w:t>
      </w:r>
      <w:r>
        <w:rPr>
          <w:lang w:val="de-DE"/>
        </w:rPr>
        <w:t>“</w:t>
      </w:r>
      <w:r w:rsidRPr="00634A13">
        <w:rPr>
          <w:lang w:val="de-DE"/>
        </w:rPr>
        <w:t xml:space="preserve"> und </w:t>
      </w:r>
      <w:r>
        <w:rPr>
          <w:lang w:val="de-DE"/>
        </w:rPr>
        <w:t>„</w:t>
      </w:r>
      <w:r w:rsidRPr="00634A13">
        <w:rPr>
          <w:lang w:val="de-DE"/>
        </w:rPr>
        <w:t xml:space="preserve">Xrio </w:t>
      </w:r>
      <w:r>
        <w:rPr>
          <w:lang w:val="de-DE"/>
        </w:rPr>
        <w:t>B</w:t>
      </w:r>
      <w:r w:rsidRPr="00634A13">
        <w:rPr>
          <w:lang w:val="de-DE"/>
        </w:rPr>
        <w:t xml:space="preserve">lock </w:t>
      </w:r>
      <w:r>
        <w:rPr>
          <w:lang w:val="de-DE"/>
        </w:rPr>
        <w:t>R</w:t>
      </w:r>
      <w:r w:rsidRPr="00634A13">
        <w:rPr>
          <w:lang w:val="de-DE"/>
        </w:rPr>
        <w:t xml:space="preserve">eport </w:t>
      </w:r>
      <w:r>
        <w:rPr>
          <w:lang w:val="de-DE"/>
        </w:rPr>
        <w:t>S</w:t>
      </w:r>
      <w:r w:rsidRPr="00634A13">
        <w:rPr>
          <w:lang w:val="de-DE"/>
        </w:rPr>
        <w:t>etting</w:t>
      </w:r>
      <w:r>
        <w:rPr>
          <w:lang w:val="de-DE"/>
        </w:rPr>
        <w:t>“</w:t>
      </w:r>
      <w:r w:rsidRPr="00634A13">
        <w:rPr>
          <w:lang w:val="de-DE"/>
        </w:rPr>
        <w:t xml:space="preserve"> überprüfen, damit die beabsichtigten Informationen speziell im Bericht angezeigt werden.</w:t>
      </w:r>
    </w:p>
    <w:p w14:paraId="28CFEEAC" w14:textId="60C8574D" w:rsidR="004F1B6D" w:rsidRDefault="008217E4" w:rsidP="004F1B6D">
      <w:pPr>
        <w:pStyle w:val="AAS-Normal"/>
        <w:rPr>
          <w:lang w:val="es-ES"/>
        </w:rPr>
      </w:pPr>
      <w:r w:rsidRPr="00604C1F">
        <w:rPr>
          <w:lang w:val="es-ES"/>
        </w:rPr>
        <w:t>Al seleccionar "Examinar personalizado", se puede mostrar información específica del archivo "Xrio" en el informe marcando la opción correspondiente. Por ejemplo, para mostrar "Placa de características" y "Ubicación", debe marcar estas opciones en el diagrama de árbol "Objeto de prueba" de la sección "Dispositivo" en la página "Examinar personalizado" y "Configuración del informe de bloque de Xrio" para que la información deseada se muestre específicamente en el informe.</w:t>
      </w:r>
    </w:p>
    <w:p w14:paraId="685015D7" w14:textId="648B46E4" w:rsidR="004F1B6D" w:rsidRDefault="004F1B6D" w:rsidP="003B3324">
      <w:pPr>
        <w:pStyle w:val="AAF-Normal"/>
      </w:pPr>
      <w:r>
        <w:t>Bientôt disponible</w:t>
      </w:r>
    </w:p>
    <w:p w14:paraId="4E2B7A62" w14:textId="141222D9" w:rsidR="0065254E" w:rsidRDefault="0065254E" w:rsidP="00E51621">
      <w:pPr>
        <w:pStyle w:val="AAA-Aks"/>
        <w:rPr>
          <w:rtl/>
        </w:rPr>
      </w:pPr>
      <w:r>
        <w:drawing>
          <wp:inline distT="0" distB="0" distL="0" distR="0" wp14:anchorId="367FE3A4" wp14:editId="089C0F67">
            <wp:extent cx="2684015" cy="2931284"/>
            <wp:effectExtent l="0" t="0" r="254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11073" cy="2960835"/>
                    </a:xfrm>
                    <a:prstGeom prst="rect">
                      <a:avLst/>
                    </a:prstGeom>
                    <a:noFill/>
                    <a:ln>
                      <a:noFill/>
                    </a:ln>
                  </pic:spPr>
                </pic:pic>
              </a:graphicData>
            </a:graphic>
          </wp:inline>
        </w:drawing>
      </w:r>
    </w:p>
    <w:sectPr w:rsidR="0065254E" w:rsidSect="00F91C94">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8:59:00Z" w:initials="H">
    <w:p w14:paraId="1F443184" w14:textId="42EE0929" w:rsidR="0093763B" w:rsidRPr="003E52A8" w:rsidRDefault="0093763B" w:rsidP="003E52A8">
      <w:pPr>
        <w:pStyle w:val="CommentText"/>
        <w:bidi w:val="0"/>
      </w:pPr>
      <w:r w:rsidRPr="003E52A8">
        <w:rPr>
          <w:rStyle w:val="CommentReference"/>
          <w:sz w:val="20"/>
          <w:szCs w:val="20"/>
        </w:rPr>
        <w:annotationRef/>
      </w:r>
      <w:r w:rsidRPr="003E52A8">
        <w:t>Advan</w:t>
      </w:r>
      <w:r w:rsidR="00B70F60" w:rsidRPr="003E52A8">
        <w:t>ced_settings_of_Report_part</w:t>
      </w:r>
      <w:r w:rsidR="0069221E" w:rsidRPr="003E52A8">
        <w:t>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F4431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CFD" w16cex:dateUtc="2020-06-15T04: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443184" w16cid:durableId="232C0CF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5C35"/>
    <w:rsid w:val="0000315E"/>
    <w:rsid w:val="00052947"/>
    <w:rsid w:val="000A31AC"/>
    <w:rsid w:val="000A591D"/>
    <w:rsid w:val="000D2BD7"/>
    <w:rsid w:val="00101F39"/>
    <w:rsid w:val="00103468"/>
    <w:rsid w:val="001570A4"/>
    <w:rsid w:val="001768E1"/>
    <w:rsid w:val="00187269"/>
    <w:rsid w:val="00191AF6"/>
    <w:rsid w:val="001B46C7"/>
    <w:rsid w:val="002073D8"/>
    <w:rsid w:val="0023032E"/>
    <w:rsid w:val="00254C4E"/>
    <w:rsid w:val="00275C35"/>
    <w:rsid w:val="00287E98"/>
    <w:rsid w:val="002B31ED"/>
    <w:rsid w:val="002C4064"/>
    <w:rsid w:val="002D52C5"/>
    <w:rsid w:val="002E2E21"/>
    <w:rsid w:val="002F6135"/>
    <w:rsid w:val="003669BB"/>
    <w:rsid w:val="003813C6"/>
    <w:rsid w:val="003847F9"/>
    <w:rsid w:val="0039563F"/>
    <w:rsid w:val="003A553F"/>
    <w:rsid w:val="003B3324"/>
    <w:rsid w:val="003E52A8"/>
    <w:rsid w:val="00411C68"/>
    <w:rsid w:val="00422D24"/>
    <w:rsid w:val="00486332"/>
    <w:rsid w:val="004B5A8A"/>
    <w:rsid w:val="004B6496"/>
    <w:rsid w:val="004C2679"/>
    <w:rsid w:val="004D620D"/>
    <w:rsid w:val="004E5A4B"/>
    <w:rsid w:val="004E674B"/>
    <w:rsid w:val="004F1B6D"/>
    <w:rsid w:val="00535450"/>
    <w:rsid w:val="00560ADE"/>
    <w:rsid w:val="00587F77"/>
    <w:rsid w:val="00597413"/>
    <w:rsid w:val="005D0BBE"/>
    <w:rsid w:val="005F467E"/>
    <w:rsid w:val="00600B2F"/>
    <w:rsid w:val="006379F3"/>
    <w:rsid w:val="0065254E"/>
    <w:rsid w:val="00652616"/>
    <w:rsid w:val="00672E8C"/>
    <w:rsid w:val="006772F4"/>
    <w:rsid w:val="0069221E"/>
    <w:rsid w:val="006C58E2"/>
    <w:rsid w:val="006C6F0C"/>
    <w:rsid w:val="006D1FE4"/>
    <w:rsid w:val="006D566A"/>
    <w:rsid w:val="006E5ECB"/>
    <w:rsid w:val="007052CA"/>
    <w:rsid w:val="00733018"/>
    <w:rsid w:val="0073746F"/>
    <w:rsid w:val="00751470"/>
    <w:rsid w:val="00751B25"/>
    <w:rsid w:val="007C496B"/>
    <w:rsid w:val="007E0F84"/>
    <w:rsid w:val="007E197F"/>
    <w:rsid w:val="007F0D9F"/>
    <w:rsid w:val="008217E4"/>
    <w:rsid w:val="0087222B"/>
    <w:rsid w:val="008927B6"/>
    <w:rsid w:val="008C0409"/>
    <w:rsid w:val="008D6538"/>
    <w:rsid w:val="008D7676"/>
    <w:rsid w:val="008F1DF5"/>
    <w:rsid w:val="008F31AE"/>
    <w:rsid w:val="008F6630"/>
    <w:rsid w:val="00924699"/>
    <w:rsid w:val="00932012"/>
    <w:rsid w:val="0093763B"/>
    <w:rsid w:val="00953623"/>
    <w:rsid w:val="00954983"/>
    <w:rsid w:val="00957388"/>
    <w:rsid w:val="00980C52"/>
    <w:rsid w:val="00981B7B"/>
    <w:rsid w:val="009A1ACF"/>
    <w:rsid w:val="00A315C3"/>
    <w:rsid w:val="00A33F07"/>
    <w:rsid w:val="00A438BC"/>
    <w:rsid w:val="00A71960"/>
    <w:rsid w:val="00AA1374"/>
    <w:rsid w:val="00AA2181"/>
    <w:rsid w:val="00AC37CD"/>
    <w:rsid w:val="00B02C2B"/>
    <w:rsid w:val="00B05B76"/>
    <w:rsid w:val="00B36513"/>
    <w:rsid w:val="00B3775C"/>
    <w:rsid w:val="00B6332C"/>
    <w:rsid w:val="00B70F60"/>
    <w:rsid w:val="00B9082E"/>
    <w:rsid w:val="00BB6B31"/>
    <w:rsid w:val="00BC078F"/>
    <w:rsid w:val="00C12013"/>
    <w:rsid w:val="00C154B4"/>
    <w:rsid w:val="00C206CF"/>
    <w:rsid w:val="00C4750A"/>
    <w:rsid w:val="00C52D3C"/>
    <w:rsid w:val="00C937DA"/>
    <w:rsid w:val="00C93E3A"/>
    <w:rsid w:val="00C951EC"/>
    <w:rsid w:val="00CD6DC5"/>
    <w:rsid w:val="00D35074"/>
    <w:rsid w:val="00D708B9"/>
    <w:rsid w:val="00D97A5A"/>
    <w:rsid w:val="00DA083C"/>
    <w:rsid w:val="00DB7AC3"/>
    <w:rsid w:val="00DC1E5E"/>
    <w:rsid w:val="00DC4E9C"/>
    <w:rsid w:val="00DD40D4"/>
    <w:rsid w:val="00DF0212"/>
    <w:rsid w:val="00E020E5"/>
    <w:rsid w:val="00E17C51"/>
    <w:rsid w:val="00E22246"/>
    <w:rsid w:val="00E27592"/>
    <w:rsid w:val="00E51621"/>
    <w:rsid w:val="00E54BB6"/>
    <w:rsid w:val="00E62F3D"/>
    <w:rsid w:val="00E72E6F"/>
    <w:rsid w:val="00F13E34"/>
    <w:rsid w:val="00F17EC3"/>
    <w:rsid w:val="00F21A9C"/>
    <w:rsid w:val="00F358EF"/>
    <w:rsid w:val="00F61904"/>
    <w:rsid w:val="00F91C94"/>
    <w:rsid w:val="00FA2C0A"/>
    <w:rsid w:val="00FD23AE"/>
    <w:rsid w:val="00FE35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66463"/>
  <w15:docId w15:val="{E3A5E4B8-00BF-4DAD-8A0F-164B8E12A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7CD"/>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AC37CD"/>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AC37CD"/>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AC37CD"/>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AC37CD"/>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AC37CD"/>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AC37CD"/>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AC37CD"/>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AC37CD"/>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AC37CD"/>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7CD"/>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AC37CD"/>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AC37CD"/>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AC37CD"/>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AC37CD"/>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AC37CD"/>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AC37CD"/>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AC37CD"/>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AC37CD"/>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AC37CD"/>
    <w:pPr>
      <w:spacing w:before="240" w:after="120"/>
      <w:jc w:val="center"/>
    </w:pPr>
    <w:rPr>
      <w:noProof/>
      <w:sz w:val="16"/>
      <w:szCs w:val="16"/>
    </w:rPr>
  </w:style>
  <w:style w:type="character" w:styleId="Hyperlink">
    <w:name w:val="Hyperlink"/>
    <w:basedOn w:val="DefaultParagraphFont"/>
    <w:uiPriority w:val="99"/>
    <w:unhideWhenUsed/>
    <w:rsid w:val="00AC37CD"/>
    <w:rPr>
      <w:color w:val="0563C1" w:themeColor="hyperlink"/>
      <w:u w:val="single"/>
    </w:rPr>
  </w:style>
  <w:style w:type="paragraph" w:customStyle="1" w:styleId="AAA-Formula-Left">
    <w:name w:val="AAA- Formula-Left"/>
    <w:basedOn w:val="Normal"/>
    <w:qFormat/>
    <w:rsid w:val="00AC37CD"/>
    <w:pPr>
      <w:spacing w:before="0" w:after="0"/>
      <w:contextualSpacing/>
      <w:jc w:val="right"/>
    </w:pPr>
    <w:rPr>
      <w:rFonts w:ascii="Cambria Math" w:hAnsi="Cambria Math"/>
      <w:i/>
      <w:szCs w:val="20"/>
    </w:rPr>
  </w:style>
  <w:style w:type="paragraph" w:customStyle="1" w:styleId="AAA-Table-Math">
    <w:name w:val="AAA-Table- Math"/>
    <w:basedOn w:val="Table"/>
    <w:qFormat/>
    <w:rsid w:val="00AC37CD"/>
    <w:rPr>
      <w:rFonts w:ascii="Cambria Math" w:hAnsi="Cambria Math"/>
      <w:i/>
    </w:rPr>
  </w:style>
  <w:style w:type="paragraph" w:styleId="CommentText">
    <w:name w:val="annotation text"/>
    <w:basedOn w:val="Normal"/>
    <w:link w:val="CommentTextChar"/>
    <w:uiPriority w:val="99"/>
    <w:unhideWhenUsed/>
    <w:rsid w:val="00AC37CD"/>
    <w:rPr>
      <w:szCs w:val="20"/>
    </w:rPr>
  </w:style>
  <w:style w:type="character" w:customStyle="1" w:styleId="CommentTextChar">
    <w:name w:val="Comment Text Char"/>
    <w:basedOn w:val="DefaultParagraphFont"/>
    <w:link w:val="CommentText"/>
    <w:uiPriority w:val="99"/>
    <w:rsid w:val="00AC37CD"/>
    <w:rPr>
      <w:rFonts w:cs="B Nazanin"/>
      <w:sz w:val="20"/>
      <w:szCs w:val="20"/>
    </w:rPr>
  </w:style>
  <w:style w:type="paragraph" w:styleId="Header">
    <w:name w:val="header"/>
    <w:basedOn w:val="Normal"/>
    <w:link w:val="HeaderChar"/>
    <w:autoRedefine/>
    <w:uiPriority w:val="99"/>
    <w:unhideWhenUsed/>
    <w:qFormat/>
    <w:rsid w:val="00AC37CD"/>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AC37CD"/>
    <w:rPr>
      <w:rFonts w:cs="B Nazanin"/>
      <w:bCs/>
      <w:sz w:val="20"/>
      <w:szCs w:val="26"/>
    </w:rPr>
  </w:style>
  <w:style w:type="paragraph" w:styleId="Footer">
    <w:name w:val="footer"/>
    <w:basedOn w:val="Normal"/>
    <w:link w:val="FooterChar"/>
    <w:uiPriority w:val="99"/>
    <w:unhideWhenUsed/>
    <w:qFormat/>
    <w:rsid w:val="00AC37CD"/>
    <w:pPr>
      <w:tabs>
        <w:tab w:val="center" w:pos="4680"/>
        <w:tab w:val="right" w:pos="9360"/>
      </w:tabs>
      <w:spacing w:before="0" w:after="0"/>
      <w:jc w:val="center"/>
    </w:pPr>
  </w:style>
  <w:style w:type="character" w:customStyle="1" w:styleId="FooterChar">
    <w:name w:val="Footer Char"/>
    <w:basedOn w:val="DefaultParagraphFont"/>
    <w:link w:val="Footer"/>
    <w:uiPriority w:val="99"/>
    <w:rsid w:val="00AC37CD"/>
    <w:rPr>
      <w:rFonts w:cs="B Nazanin"/>
      <w:sz w:val="20"/>
      <w:szCs w:val="26"/>
    </w:rPr>
  </w:style>
  <w:style w:type="paragraph" w:styleId="Revision">
    <w:name w:val="Revision"/>
    <w:hidden/>
    <w:uiPriority w:val="99"/>
    <w:semiHidden/>
    <w:rsid w:val="00AC37CD"/>
    <w:pPr>
      <w:spacing w:after="0" w:line="240" w:lineRule="auto"/>
    </w:pPr>
    <w:rPr>
      <w:rFonts w:cs="B Nazanin"/>
      <w:sz w:val="20"/>
      <w:szCs w:val="26"/>
    </w:rPr>
  </w:style>
  <w:style w:type="paragraph" w:customStyle="1" w:styleId="AAE-Normal">
    <w:name w:val="AAE-Normal"/>
    <w:autoRedefine/>
    <w:qFormat/>
    <w:rsid w:val="00AC37CD"/>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7E0F84"/>
    <w:pPr>
      <w:contextualSpacing/>
      <w:jc w:val="left"/>
    </w:pPr>
    <w:rPr>
      <w:sz w:val="16"/>
      <w:szCs w:val="20"/>
    </w:rPr>
  </w:style>
  <w:style w:type="paragraph" w:customStyle="1" w:styleId="AAA-Bullet-Circle">
    <w:name w:val="AAA-Bullet - Circle"/>
    <w:basedOn w:val="Normal"/>
    <w:qFormat/>
    <w:rsid w:val="007E0F84"/>
    <w:pPr>
      <w:numPr>
        <w:numId w:val="2"/>
      </w:numPr>
      <w:ind w:left="1080"/>
    </w:pPr>
    <w:rPr>
      <w:sz w:val="18"/>
      <w:szCs w:val="22"/>
      <w:lang w:bidi="fa-IR"/>
    </w:rPr>
  </w:style>
  <w:style w:type="paragraph" w:customStyle="1" w:styleId="AAA-MatnAsli">
    <w:name w:val="AAA-Matn Asli"/>
    <w:basedOn w:val="Normal"/>
    <w:autoRedefine/>
    <w:qFormat/>
    <w:rsid w:val="00AC37CD"/>
    <w:pPr>
      <w:ind w:left="144" w:right="144" w:firstLine="288"/>
    </w:pPr>
    <w:rPr>
      <w:lang w:bidi="fa-IR"/>
    </w:rPr>
  </w:style>
  <w:style w:type="paragraph" w:customStyle="1" w:styleId="AAA-Film">
    <w:name w:val="AAA-Film"/>
    <w:basedOn w:val="Normal"/>
    <w:qFormat/>
    <w:rsid w:val="007E0F84"/>
    <w:rPr>
      <w:rFonts w:asciiTheme="majorBidi" w:hAnsiTheme="majorBidi"/>
      <w:color w:val="FF0000"/>
      <w:lang w:bidi="fa-IR"/>
    </w:rPr>
  </w:style>
  <w:style w:type="paragraph" w:customStyle="1" w:styleId="AAA-Aks-Subfigure">
    <w:name w:val="AAA-Aks-Sub figure"/>
    <w:basedOn w:val="Normal"/>
    <w:rsid w:val="007E0F84"/>
    <w:pPr>
      <w:spacing w:after="240"/>
      <w:jc w:val="center"/>
    </w:pPr>
    <w:rPr>
      <w:rFonts w:eastAsia="Times New Roman"/>
      <w:sz w:val="18"/>
      <w:szCs w:val="20"/>
    </w:rPr>
  </w:style>
  <w:style w:type="paragraph" w:customStyle="1" w:styleId="AAA-Bullet-Star">
    <w:name w:val="AAA-Bullet - Star"/>
    <w:basedOn w:val="Normal"/>
    <w:qFormat/>
    <w:rsid w:val="007E0F84"/>
    <w:pPr>
      <w:numPr>
        <w:numId w:val="3"/>
      </w:numPr>
    </w:pPr>
  </w:style>
  <w:style w:type="paragraph" w:customStyle="1" w:styleId="AAA-SubTable">
    <w:name w:val="AAA-Sub Table"/>
    <w:basedOn w:val="Normal"/>
    <w:rsid w:val="007E0F84"/>
    <w:pPr>
      <w:spacing w:before="120"/>
      <w:jc w:val="center"/>
    </w:pPr>
    <w:rPr>
      <w:rFonts w:ascii="Calibri" w:hAnsi="Calibri"/>
      <w:sz w:val="18"/>
      <w:szCs w:val="20"/>
    </w:rPr>
  </w:style>
  <w:style w:type="paragraph" w:customStyle="1" w:styleId="AAA-EnglishTable">
    <w:name w:val="AAA-English Table"/>
    <w:basedOn w:val="AAE-Normal"/>
    <w:qFormat/>
    <w:rsid w:val="007E0F84"/>
    <w:pPr>
      <w:jc w:val="right"/>
    </w:pPr>
    <w:rPr>
      <w:rFonts w:eastAsia="Arial" w:cs="Arial"/>
      <w:sz w:val="20"/>
      <w:szCs w:val="20"/>
    </w:rPr>
  </w:style>
  <w:style w:type="paragraph" w:customStyle="1" w:styleId="AAE-Bullet-Circle">
    <w:name w:val="AAE-Bullet - Circle"/>
    <w:basedOn w:val="AAA-Bullet-Circle"/>
    <w:rsid w:val="007E0F84"/>
    <w:pPr>
      <w:bidi w:val="0"/>
    </w:pPr>
    <w:rPr>
      <w:rFonts w:asciiTheme="majorBidi" w:eastAsia="Times New Roman" w:hAnsiTheme="majorBidi"/>
      <w:sz w:val="20"/>
    </w:rPr>
  </w:style>
  <w:style w:type="paragraph" w:customStyle="1" w:styleId="AAE-Bullet-Star">
    <w:name w:val="AAE-Bullet - Star"/>
    <w:basedOn w:val="Normal"/>
    <w:rsid w:val="007E0F84"/>
    <w:pPr>
      <w:bidi w:val="0"/>
      <w:ind w:left="720" w:hanging="360"/>
    </w:pPr>
    <w:rPr>
      <w:rFonts w:asciiTheme="majorBidi" w:eastAsia="Times New Roman" w:hAnsiTheme="majorBidi"/>
      <w:sz w:val="24"/>
      <w:lang w:val="en"/>
    </w:rPr>
  </w:style>
  <w:style w:type="paragraph" w:customStyle="1" w:styleId="AAE-Heading1">
    <w:name w:val="AAE-Heading 1"/>
    <w:basedOn w:val="Normal"/>
    <w:rsid w:val="007E0F84"/>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7E0F84"/>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7E0F84"/>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7E0F84"/>
    <w:pPr>
      <w:bidi w:val="0"/>
    </w:pPr>
    <w:rPr>
      <w:rFonts w:asciiTheme="majorBidi" w:eastAsia="Times New Roman" w:hAnsiTheme="majorBidi"/>
      <w:i/>
      <w:color w:val="5B9BD5" w:themeColor="accent1"/>
      <w:sz w:val="28"/>
    </w:rPr>
  </w:style>
  <w:style w:type="paragraph" w:customStyle="1" w:styleId="AAE-Heading5">
    <w:name w:val="AAE-Heading 5"/>
    <w:basedOn w:val="Heading5"/>
    <w:rsid w:val="007E0F84"/>
    <w:pPr>
      <w:bidi w:val="0"/>
    </w:pPr>
    <w:rPr>
      <w:rFonts w:asciiTheme="majorBidi" w:eastAsia="Times New Roman" w:hAnsiTheme="majorBidi"/>
      <w:i/>
      <w:color w:val="5B9BD5" w:themeColor="accent1"/>
      <w:sz w:val="24"/>
    </w:rPr>
  </w:style>
  <w:style w:type="paragraph" w:customStyle="1" w:styleId="AAE-Heading6">
    <w:name w:val="AAE-Heading 6"/>
    <w:basedOn w:val="Heading6"/>
    <w:rsid w:val="007E0F84"/>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7E0F84"/>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7E0F84"/>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7E0F84"/>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AC37CD"/>
  </w:style>
  <w:style w:type="paragraph" w:customStyle="1" w:styleId="AAE-subfigure">
    <w:name w:val="AAE-sub figure"/>
    <w:basedOn w:val="Normal"/>
    <w:rsid w:val="007E0F84"/>
    <w:pPr>
      <w:bidi w:val="0"/>
      <w:spacing w:after="200"/>
      <w:jc w:val="center"/>
    </w:pPr>
    <w:rPr>
      <w:rFonts w:eastAsia="Times New Roman"/>
      <w:b/>
      <w:bCs/>
      <w:iCs/>
      <w:noProof/>
      <w:sz w:val="18"/>
      <w:szCs w:val="20"/>
    </w:rPr>
  </w:style>
  <w:style w:type="paragraph" w:customStyle="1" w:styleId="AAE-SubTable">
    <w:name w:val="AAE-Sub Table"/>
    <w:basedOn w:val="AAA-SubTable"/>
    <w:rsid w:val="007E0F84"/>
    <w:pPr>
      <w:bidi w:val="0"/>
    </w:pPr>
    <w:rPr>
      <w:rFonts w:eastAsia="Times New Roman"/>
    </w:rPr>
  </w:style>
  <w:style w:type="paragraph" w:styleId="BalloonText">
    <w:name w:val="Balloon Text"/>
    <w:basedOn w:val="Normal"/>
    <w:link w:val="BalloonTextChar"/>
    <w:uiPriority w:val="99"/>
    <w:semiHidden/>
    <w:unhideWhenUsed/>
    <w:rsid w:val="00AC37C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7CD"/>
    <w:rPr>
      <w:rFonts w:ascii="Segoe UI" w:hAnsi="Segoe UI" w:cs="Segoe UI"/>
      <w:sz w:val="18"/>
      <w:szCs w:val="18"/>
    </w:rPr>
  </w:style>
  <w:style w:type="paragraph" w:customStyle="1" w:styleId="AAE-EnglishTable">
    <w:name w:val="AAE-English Table"/>
    <w:basedOn w:val="AAE-Normal"/>
    <w:rsid w:val="007E0F84"/>
    <w:pPr>
      <w:numPr>
        <w:ilvl w:val="8"/>
        <w:numId w:val="1"/>
      </w:numPr>
      <w:jc w:val="right"/>
    </w:pPr>
    <w:rPr>
      <w:sz w:val="20"/>
      <w:szCs w:val="20"/>
    </w:rPr>
  </w:style>
  <w:style w:type="paragraph" w:customStyle="1" w:styleId="AAA-DeutschTable">
    <w:name w:val="AAA-Deutsch Table"/>
    <w:basedOn w:val="AAG-Normal"/>
    <w:qFormat/>
    <w:rsid w:val="007E0F84"/>
    <w:rPr>
      <w:sz w:val="20"/>
    </w:rPr>
  </w:style>
  <w:style w:type="paragraph" w:customStyle="1" w:styleId="AAA-Subfigure">
    <w:name w:val="AAA-Sub figure"/>
    <w:basedOn w:val="AAA-Aks-Subfigure"/>
    <w:qFormat/>
    <w:rsid w:val="007E0F84"/>
  </w:style>
  <w:style w:type="character" w:styleId="CommentReference">
    <w:name w:val="annotation reference"/>
    <w:basedOn w:val="DefaultParagraphFont"/>
    <w:uiPriority w:val="99"/>
    <w:semiHidden/>
    <w:unhideWhenUsed/>
    <w:rsid w:val="00AC37CD"/>
    <w:rPr>
      <w:sz w:val="16"/>
      <w:szCs w:val="16"/>
    </w:rPr>
  </w:style>
  <w:style w:type="paragraph" w:styleId="CommentSubject">
    <w:name w:val="annotation subject"/>
    <w:basedOn w:val="Normal"/>
    <w:link w:val="CommentSubjectChar"/>
    <w:uiPriority w:val="99"/>
    <w:semiHidden/>
    <w:unhideWhenUsed/>
    <w:rsid w:val="00AC37CD"/>
    <w:rPr>
      <w:b/>
      <w:bCs/>
      <w:szCs w:val="20"/>
    </w:rPr>
  </w:style>
  <w:style w:type="character" w:customStyle="1" w:styleId="CommentSubjectChar">
    <w:name w:val="Comment Subject Char"/>
    <w:basedOn w:val="DefaultParagraphFont"/>
    <w:link w:val="CommentSubject"/>
    <w:uiPriority w:val="99"/>
    <w:semiHidden/>
    <w:rsid w:val="00AC37CD"/>
    <w:rPr>
      <w:rFonts w:cs="B Nazanin"/>
      <w:b/>
      <w:bCs/>
      <w:sz w:val="20"/>
      <w:szCs w:val="20"/>
    </w:rPr>
  </w:style>
  <w:style w:type="paragraph" w:customStyle="1" w:styleId="StyleAAA-Bulet-CircelLatinCambriaMathItalic">
    <w:name w:val="Style AAA- Bulet- Circel + (Latin) Cambria Math Italic"/>
    <w:basedOn w:val="AAA-Bulet-Circel"/>
    <w:rsid w:val="00AC37CD"/>
    <w:rPr>
      <w:rFonts w:ascii="Cambria Math" w:hAnsi="Cambria Math"/>
      <w:iCs/>
    </w:rPr>
  </w:style>
  <w:style w:type="paragraph" w:customStyle="1" w:styleId="AAA-Bulet-Circel">
    <w:name w:val="AAA- Bulet- Circel"/>
    <w:basedOn w:val="Normal"/>
    <w:qFormat/>
    <w:rsid w:val="00AC37CD"/>
    <w:pPr>
      <w:ind w:left="720" w:hanging="360"/>
    </w:pPr>
  </w:style>
  <w:style w:type="paragraph" w:customStyle="1" w:styleId="List02-Circule">
    <w:name w:val="List02-Circule"/>
    <w:basedOn w:val="Normal"/>
    <w:qFormat/>
    <w:rsid w:val="00AC37CD"/>
    <w:pPr>
      <w:numPr>
        <w:numId w:val="4"/>
      </w:numPr>
    </w:pPr>
    <w:rPr>
      <w:sz w:val="18"/>
      <w:szCs w:val="22"/>
      <w:lang w:bidi="fa-IR"/>
    </w:rPr>
  </w:style>
  <w:style w:type="paragraph" w:customStyle="1" w:styleId="Bullet-Star">
    <w:name w:val="Bullet - Star"/>
    <w:basedOn w:val="Normal"/>
    <w:qFormat/>
    <w:rsid w:val="00AC37CD"/>
    <w:pPr>
      <w:numPr>
        <w:numId w:val="5"/>
      </w:numPr>
      <w:spacing w:before="0" w:after="0"/>
      <w:ind w:left="714" w:hanging="357"/>
    </w:pPr>
  </w:style>
  <w:style w:type="paragraph" w:customStyle="1" w:styleId="TableEnglish">
    <w:name w:val="Table English"/>
    <w:basedOn w:val="Normal"/>
    <w:qFormat/>
    <w:rsid w:val="00AC37CD"/>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AC37CD"/>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AC37CD"/>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AC37CD"/>
    <w:pPr>
      <w:tabs>
        <w:tab w:val="left" w:pos="1422"/>
        <w:tab w:val="right" w:leader="dot" w:pos="9350"/>
      </w:tabs>
      <w:spacing w:after="100"/>
      <w:ind w:left="400"/>
    </w:pPr>
  </w:style>
  <w:style w:type="paragraph" w:customStyle="1" w:styleId="Titer">
    <w:name w:val="Titer"/>
    <w:basedOn w:val="Normal"/>
    <w:qFormat/>
    <w:rsid w:val="00AC37CD"/>
    <w:pPr>
      <w:spacing w:before="0" w:after="0"/>
      <w:jc w:val="left"/>
    </w:pPr>
    <w:rPr>
      <w:bCs/>
      <w:sz w:val="68"/>
      <w:szCs w:val="72"/>
      <w:lang w:bidi="fa-IR"/>
    </w:rPr>
  </w:style>
  <w:style w:type="table" w:styleId="TableGrid">
    <w:name w:val="Table Grid"/>
    <w:basedOn w:val="TableNormal"/>
    <w:uiPriority w:val="39"/>
    <w:rsid w:val="00AC3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AC37CD"/>
    <w:pPr>
      <w:spacing w:before="0" w:after="0"/>
      <w:contextualSpacing/>
      <w:jc w:val="left"/>
    </w:pPr>
    <w:rPr>
      <w:sz w:val="16"/>
      <w:szCs w:val="20"/>
    </w:rPr>
  </w:style>
  <w:style w:type="character" w:styleId="FollowedHyperlink">
    <w:name w:val="FollowedHyperlink"/>
    <w:basedOn w:val="DefaultParagraphFont"/>
    <w:uiPriority w:val="99"/>
    <w:semiHidden/>
    <w:unhideWhenUsed/>
    <w:rsid w:val="00AC37CD"/>
    <w:rPr>
      <w:color w:val="954F72" w:themeColor="followedHyperlink"/>
      <w:u w:val="single"/>
    </w:rPr>
  </w:style>
  <w:style w:type="paragraph" w:customStyle="1" w:styleId="BulletJadva">
    <w:name w:val="Bullet Jadva"/>
    <w:basedOn w:val="Bullet-Star"/>
    <w:qFormat/>
    <w:rsid w:val="00AC37CD"/>
    <w:pPr>
      <w:numPr>
        <w:numId w:val="6"/>
      </w:numPr>
    </w:pPr>
    <w:rPr>
      <w:szCs w:val="20"/>
      <w:lang w:bidi="fa-IR"/>
    </w:rPr>
  </w:style>
  <w:style w:type="character" w:styleId="PlaceholderText">
    <w:name w:val="Placeholder Text"/>
    <w:basedOn w:val="DefaultParagraphFont"/>
    <w:uiPriority w:val="99"/>
    <w:semiHidden/>
    <w:rsid w:val="00AC37CD"/>
    <w:rPr>
      <w:color w:val="808080"/>
    </w:rPr>
  </w:style>
  <w:style w:type="paragraph" w:styleId="TOC4">
    <w:name w:val="toc 4"/>
    <w:basedOn w:val="Normal"/>
    <w:next w:val="Normal"/>
    <w:autoRedefine/>
    <w:uiPriority w:val="39"/>
    <w:unhideWhenUsed/>
    <w:rsid w:val="00AC37CD"/>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AC37CD"/>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AC37CD"/>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AC37CD"/>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AC37CD"/>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AC37CD"/>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AC37CD"/>
  </w:style>
  <w:style w:type="paragraph" w:customStyle="1" w:styleId="Number-01">
    <w:name w:val="Number - 01"/>
    <w:basedOn w:val="Bullet-Star"/>
    <w:qFormat/>
    <w:rsid w:val="00AC37CD"/>
    <w:pPr>
      <w:numPr>
        <w:numId w:val="11"/>
      </w:numPr>
      <w:ind w:left="1434" w:hanging="357"/>
    </w:pPr>
    <w:rPr>
      <w:lang w:bidi="fa-IR"/>
    </w:rPr>
  </w:style>
  <w:style w:type="paragraph" w:customStyle="1" w:styleId="Bullet02">
    <w:name w:val="Bullet 02"/>
    <w:basedOn w:val="Bullet-Star"/>
    <w:rsid w:val="00AC37CD"/>
    <w:pPr>
      <w:numPr>
        <w:numId w:val="7"/>
      </w:numPr>
    </w:pPr>
    <w:rPr>
      <w:rFonts w:eastAsia="Times New Roman"/>
    </w:rPr>
  </w:style>
  <w:style w:type="paragraph" w:customStyle="1" w:styleId="Bullet03">
    <w:name w:val="Bullet 03"/>
    <w:basedOn w:val="Bullet-Star"/>
    <w:rsid w:val="00AC37CD"/>
    <w:pPr>
      <w:ind w:left="1080" w:firstLine="0"/>
    </w:pPr>
    <w:rPr>
      <w:rFonts w:eastAsia="Times New Roman"/>
    </w:rPr>
  </w:style>
  <w:style w:type="paragraph" w:customStyle="1" w:styleId="FirstPage-Tick">
    <w:name w:val="First Page - Tick"/>
    <w:basedOn w:val="Normal"/>
    <w:qFormat/>
    <w:rsid w:val="00AC37CD"/>
    <w:pPr>
      <w:numPr>
        <w:numId w:val="8"/>
      </w:numPr>
      <w:bidi w:val="0"/>
      <w:jc w:val="left"/>
    </w:pPr>
    <w:rPr>
      <w:sz w:val="50"/>
      <w:szCs w:val="56"/>
    </w:rPr>
  </w:style>
  <w:style w:type="paragraph" w:customStyle="1" w:styleId="Firstpage">
    <w:name w:val="First page"/>
    <w:basedOn w:val="Normal"/>
    <w:qFormat/>
    <w:rsid w:val="00AC37CD"/>
    <w:pPr>
      <w:jc w:val="center"/>
    </w:pPr>
    <w:rPr>
      <w:sz w:val="84"/>
      <w:szCs w:val="90"/>
    </w:rPr>
  </w:style>
  <w:style w:type="paragraph" w:customStyle="1" w:styleId="ListUnderline">
    <w:name w:val="List  Underline"/>
    <w:basedOn w:val="List02-Circule"/>
    <w:rsid w:val="00AC37CD"/>
    <w:rPr>
      <w:u w:val="double"/>
    </w:rPr>
  </w:style>
  <w:style w:type="paragraph" w:styleId="Caption">
    <w:name w:val="caption"/>
    <w:basedOn w:val="Normal"/>
    <w:next w:val="Normal"/>
    <w:uiPriority w:val="35"/>
    <w:unhideWhenUsed/>
    <w:qFormat/>
    <w:rsid w:val="00AC37CD"/>
    <w:pPr>
      <w:spacing w:before="0" w:after="200"/>
      <w:jc w:val="center"/>
    </w:pPr>
    <w:rPr>
      <w:iCs/>
      <w:sz w:val="18"/>
      <w:szCs w:val="18"/>
    </w:rPr>
  </w:style>
  <w:style w:type="paragraph" w:customStyle="1" w:styleId="Aks-Subfigure">
    <w:name w:val="Aks-Sub figure"/>
    <w:basedOn w:val="Caption"/>
    <w:rsid w:val="00AC37CD"/>
    <w:pPr>
      <w:spacing w:after="240"/>
    </w:pPr>
    <w:rPr>
      <w:rFonts w:eastAsia="Times New Roman"/>
      <w:iCs w:val="0"/>
      <w:szCs w:val="20"/>
    </w:rPr>
  </w:style>
  <w:style w:type="paragraph" w:customStyle="1" w:styleId="SubTable">
    <w:name w:val="Sub Table"/>
    <w:basedOn w:val="Caption"/>
    <w:rsid w:val="00AC37CD"/>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AC37CD"/>
    <w:pPr>
      <w:spacing w:before="0" w:after="0"/>
    </w:pPr>
    <w:rPr>
      <w:szCs w:val="20"/>
    </w:rPr>
  </w:style>
  <w:style w:type="character" w:customStyle="1" w:styleId="FootnoteTextChar">
    <w:name w:val="Footnote Text Char"/>
    <w:basedOn w:val="DefaultParagraphFont"/>
    <w:link w:val="FootnoteText"/>
    <w:uiPriority w:val="99"/>
    <w:semiHidden/>
    <w:rsid w:val="00AC37CD"/>
    <w:rPr>
      <w:rFonts w:cs="B Nazanin"/>
      <w:sz w:val="20"/>
      <w:szCs w:val="20"/>
    </w:rPr>
  </w:style>
  <w:style w:type="character" w:styleId="FootnoteReference">
    <w:name w:val="footnote reference"/>
    <w:basedOn w:val="DefaultParagraphFont"/>
    <w:uiPriority w:val="99"/>
    <w:semiHidden/>
    <w:unhideWhenUsed/>
    <w:rsid w:val="00AC37CD"/>
    <w:rPr>
      <w:vertAlign w:val="superscript"/>
    </w:rPr>
  </w:style>
  <w:style w:type="paragraph" w:customStyle="1" w:styleId="MatnAsli">
    <w:name w:val="Matn Asli"/>
    <w:basedOn w:val="Normal"/>
    <w:qFormat/>
    <w:rsid w:val="00AC37CD"/>
    <w:rPr>
      <w:lang w:bidi="fa-IR"/>
    </w:rPr>
  </w:style>
  <w:style w:type="paragraph" w:customStyle="1" w:styleId="MantAsli-Bold">
    <w:name w:val="Mant Asli- Bold"/>
    <w:basedOn w:val="Normal"/>
    <w:qFormat/>
    <w:rsid w:val="00AC37CD"/>
    <w:rPr>
      <w:rFonts w:eastAsiaTheme="majorEastAsia"/>
      <w:b/>
      <w:bCs/>
      <w:lang w:bidi="fa-IR"/>
    </w:rPr>
  </w:style>
  <w:style w:type="paragraph" w:customStyle="1" w:styleId="Tick">
    <w:name w:val="Tick"/>
    <w:basedOn w:val="Normal"/>
    <w:qFormat/>
    <w:rsid w:val="00AC37CD"/>
    <w:pPr>
      <w:numPr>
        <w:numId w:val="9"/>
      </w:numPr>
      <w:spacing w:before="240"/>
    </w:pPr>
    <w:rPr>
      <w:lang w:bidi="fa-IR"/>
    </w:rPr>
  </w:style>
  <w:style w:type="paragraph" w:customStyle="1" w:styleId="Bulet-Circule-Left">
    <w:name w:val="Bulet- Circule- Left"/>
    <w:basedOn w:val="Normal"/>
    <w:next w:val="Normal"/>
    <w:autoRedefine/>
    <w:qFormat/>
    <w:rsid w:val="00AC37CD"/>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AC37CD"/>
    <w:rPr>
      <w:rFonts w:ascii="Cambria Math" w:hAnsi="Cambria Math"/>
      <w:i/>
    </w:rPr>
  </w:style>
  <w:style w:type="paragraph" w:customStyle="1" w:styleId="StyleAAA-Bulet-CircelComplexCambria">
    <w:name w:val="Style AAA- Bulet- Circel + (Complex) Cambria"/>
    <w:basedOn w:val="AAA-Bulet-Circel"/>
    <w:rsid w:val="00AC37CD"/>
  </w:style>
  <w:style w:type="paragraph" w:customStyle="1" w:styleId="AAA-Ashkal">
    <w:name w:val="AAA- Ashkal"/>
    <w:basedOn w:val="MatnAsli"/>
    <w:qFormat/>
    <w:rsid w:val="00AC37CD"/>
    <w:rPr>
      <w:rFonts w:ascii="Times New Roman" w:hAnsi="Times New Roman" w:cs="Times New Roman"/>
    </w:rPr>
  </w:style>
  <w:style w:type="paragraph" w:customStyle="1" w:styleId="AAA-AksJadval">
    <w:name w:val="AAA- Aks Jadval"/>
    <w:basedOn w:val="Normal"/>
    <w:next w:val="Normal"/>
    <w:qFormat/>
    <w:rsid w:val="00AC37CD"/>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AC37CD"/>
    <w:pPr>
      <w:spacing w:before="0" w:after="0"/>
    </w:pPr>
    <w:rPr>
      <w:szCs w:val="20"/>
    </w:rPr>
  </w:style>
  <w:style w:type="character" w:customStyle="1" w:styleId="EndnoteTextChar">
    <w:name w:val="Endnote Text Char"/>
    <w:basedOn w:val="DefaultParagraphFont"/>
    <w:link w:val="EndnoteText"/>
    <w:uiPriority w:val="99"/>
    <w:semiHidden/>
    <w:rsid w:val="00AC37CD"/>
    <w:rPr>
      <w:rFonts w:cs="B Nazanin"/>
      <w:sz w:val="20"/>
      <w:szCs w:val="20"/>
    </w:rPr>
  </w:style>
  <w:style w:type="character" w:styleId="EndnoteReference">
    <w:name w:val="endnote reference"/>
    <w:basedOn w:val="DefaultParagraphFont"/>
    <w:uiPriority w:val="99"/>
    <w:semiHidden/>
    <w:unhideWhenUsed/>
    <w:rsid w:val="00AC37CD"/>
    <w:rPr>
      <w:vertAlign w:val="superscript"/>
    </w:rPr>
  </w:style>
  <w:style w:type="paragraph" w:customStyle="1" w:styleId="Bullet">
    <w:name w:val="Bullet"/>
    <w:basedOn w:val="Normal"/>
    <w:qFormat/>
    <w:rsid w:val="00AC37CD"/>
    <w:pPr>
      <w:spacing w:after="0"/>
      <w:ind w:left="720" w:hanging="360"/>
    </w:pPr>
  </w:style>
  <w:style w:type="paragraph" w:styleId="ListParagraph">
    <w:name w:val="List Paragraph"/>
    <w:basedOn w:val="Normal"/>
    <w:next w:val="Normal"/>
    <w:uiPriority w:val="34"/>
    <w:qFormat/>
    <w:rsid w:val="00AC37CD"/>
    <w:pPr>
      <w:numPr>
        <w:numId w:val="12"/>
      </w:numPr>
      <w:ind w:left="357" w:hanging="357"/>
      <w:contextualSpacing/>
    </w:pPr>
  </w:style>
  <w:style w:type="paragraph" w:styleId="TableofFigures">
    <w:name w:val="table of figures"/>
    <w:basedOn w:val="Normal"/>
    <w:next w:val="Normal"/>
    <w:uiPriority w:val="99"/>
    <w:semiHidden/>
    <w:unhideWhenUsed/>
    <w:rsid w:val="00AC37CD"/>
    <w:pPr>
      <w:spacing w:after="0"/>
    </w:pPr>
  </w:style>
  <w:style w:type="paragraph" w:customStyle="1" w:styleId="a6">
    <w:name w:val="بالاي عنوان روي جلد"/>
    <w:basedOn w:val="Normal"/>
    <w:rsid w:val="00AC37CD"/>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AC37CD"/>
    <w:rPr>
      <w:color w:val="000000"/>
    </w:rPr>
  </w:style>
  <w:style w:type="paragraph" w:customStyle="1" w:styleId="a0">
    <w:name w:val="پيشنهادات"/>
    <w:basedOn w:val="Normal"/>
    <w:autoRedefine/>
    <w:qFormat/>
    <w:rsid w:val="00AC37CD"/>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AC37CD"/>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AC37CD"/>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AC37CD"/>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AC37CD"/>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AC37CD"/>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AC37CD"/>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AC37CD"/>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AC37CD"/>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AC37CD"/>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AC37CD"/>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AC37CD"/>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AC37CD"/>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AC37CD"/>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AC37CD"/>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AC37CD"/>
    <w:pPr>
      <w:bidi w:val="0"/>
      <w:spacing w:before="0"/>
      <w:ind w:firstLine="397"/>
    </w:pPr>
    <w:rPr>
      <w:rFonts w:cs="Compset"/>
      <w:color w:val="000000"/>
    </w:rPr>
  </w:style>
  <w:style w:type="paragraph" w:customStyle="1" w:styleId="af5">
    <w:name w:val="داخل جدول درشت"/>
    <w:autoRedefine/>
    <w:rsid w:val="00AC37CD"/>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AC37CD"/>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AC37CD"/>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AC37CD"/>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AC37CD"/>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AC37CD"/>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AC37CD"/>
    <w:pPr>
      <w:spacing w:before="0" w:after="120"/>
    </w:pPr>
  </w:style>
  <w:style w:type="paragraph" w:customStyle="1" w:styleId="afa">
    <w:name w:val="زشحفهخد"/>
    <w:basedOn w:val="af9"/>
    <w:rsid w:val="00AC37CD"/>
    <w:rPr>
      <w:rFonts w:cs="Compset"/>
    </w:rPr>
  </w:style>
  <w:style w:type="paragraph" w:customStyle="1" w:styleId="afb">
    <w:name w:val="زير آرم"/>
    <w:basedOn w:val="Normal"/>
    <w:autoRedefine/>
    <w:qFormat/>
    <w:rsid w:val="00AC37CD"/>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AC37CD"/>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AC37CD"/>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AC37CD"/>
    <w:pPr>
      <w:ind w:left="714" w:hanging="357"/>
    </w:pPr>
    <w:rPr>
      <w:vertAlign w:val="subscript"/>
    </w:rPr>
  </w:style>
  <w:style w:type="paragraph" w:customStyle="1" w:styleId="afe">
    <w:name w:val="زير نويس داخل جدول"/>
    <w:basedOn w:val="af"/>
    <w:rsid w:val="00AC37CD"/>
    <w:rPr>
      <w:vertAlign w:val="subscript"/>
    </w:rPr>
  </w:style>
  <w:style w:type="paragraph" w:customStyle="1" w:styleId="1">
    <w:name w:val="متن اصلي1"/>
    <w:basedOn w:val="Normal"/>
    <w:autoRedefine/>
    <w:rsid w:val="00AC37CD"/>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AC37CD"/>
    <w:rPr>
      <w:vertAlign w:val="subscript"/>
    </w:rPr>
  </w:style>
  <w:style w:type="character" w:customStyle="1" w:styleId="aff0">
    <w:name w:val="زير نويس‌ها"/>
    <w:basedOn w:val="DefaultParagraphFont"/>
    <w:rsid w:val="00AC37CD"/>
    <w:rPr>
      <w:vertAlign w:val="subscript"/>
    </w:rPr>
  </w:style>
  <w:style w:type="paragraph" w:customStyle="1" w:styleId="aff1">
    <w:name w:val="سطر اول جدول ها"/>
    <w:basedOn w:val="Normal"/>
    <w:rsid w:val="00AC37CD"/>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AC37CD"/>
    <w:rPr>
      <w:rFonts w:cs="Times New Roman"/>
    </w:rPr>
  </w:style>
  <w:style w:type="paragraph" w:customStyle="1" w:styleId="aff3">
    <w:name w:val="شماره فصل‌ها"/>
    <w:basedOn w:val="Normal"/>
    <w:autoRedefine/>
    <w:qFormat/>
    <w:rsid w:val="00AC37CD"/>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AC37CD"/>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AC37CD"/>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AC37CD"/>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AC37CD"/>
    <w:pPr>
      <w:spacing w:after="120" w:line="480" w:lineRule="auto"/>
      <w:ind w:left="360"/>
    </w:pPr>
  </w:style>
  <w:style w:type="character" w:customStyle="1" w:styleId="BodyTextIndent2Char">
    <w:name w:val="Body Text Indent 2 Char"/>
    <w:basedOn w:val="DefaultParagraphFont"/>
    <w:link w:val="BodyTextIndent2"/>
    <w:uiPriority w:val="99"/>
    <w:semiHidden/>
    <w:rsid w:val="00AC37CD"/>
    <w:rPr>
      <w:rFonts w:cs="B Nazanin"/>
      <w:sz w:val="20"/>
      <w:szCs w:val="26"/>
    </w:rPr>
  </w:style>
  <w:style w:type="paragraph" w:customStyle="1" w:styleId="aff6">
    <w:name w:val="فرموووووووول"/>
    <w:basedOn w:val="Normal"/>
    <w:rsid w:val="00AC37CD"/>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AC37CD"/>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AC37CD"/>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AC37CD"/>
    <w:rPr>
      <w:rFonts w:cs="Times New Roman"/>
    </w:rPr>
  </w:style>
  <w:style w:type="paragraph" w:customStyle="1" w:styleId="aff9">
    <w:name w:val="مرجع"/>
    <w:basedOn w:val="Normal"/>
    <w:autoRedefine/>
    <w:qFormat/>
    <w:rsid w:val="00AC37CD"/>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AC37CD"/>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AC37CD"/>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AC37CD"/>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AC37CD"/>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AC37CD"/>
    <w:rPr>
      <w:b/>
      <w:bCs/>
      <w:color w:val="FF0000"/>
    </w:rPr>
  </w:style>
  <w:style w:type="paragraph" w:customStyle="1" w:styleId="Film">
    <w:name w:val="Film"/>
    <w:basedOn w:val="Normal"/>
    <w:qFormat/>
    <w:rsid w:val="00AC37CD"/>
    <w:rPr>
      <w:rFonts w:asciiTheme="majorBidi" w:hAnsiTheme="majorBidi"/>
      <w:color w:val="FF0000"/>
      <w:lang w:bidi="fa-IR"/>
    </w:rPr>
  </w:style>
  <w:style w:type="paragraph" w:customStyle="1" w:styleId="AAF-Normal">
    <w:name w:val="AAF-Normal"/>
    <w:basedOn w:val="AAE-Normal"/>
    <w:autoRedefine/>
    <w:qFormat/>
    <w:rsid w:val="00AC37CD"/>
    <w:pPr>
      <w:jc w:val="left"/>
    </w:pPr>
    <w:rPr>
      <w:szCs w:val="20"/>
      <w:lang w:bidi="fa-IR"/>
    </w:rPr>
  </w:style>
  <w:style w:type="paragraph" w:customStyle="1" w:styleId="AAS-Normal">
    <w:name w:val="AAS-Normal"/>
    <w:basedOn w:val="AAE-Normal"/>
    <w:autoRedefine/>
    <w:qFormat/>
    <w:rsid w:val="00AC37CD"/>
  </w:style>
  <w:style w:type="paragraph" w:customStyle="1" w:styleId="AAAR-Normal">
    <w:name w:val="AAAR-Normal"/>
    <w:basedOn w:val="AAA-MatnAsli"/>
    <w:autoRedefine/>
    <w:qFormat/>
    <w:rsid w:val="00AC37CD"/>
    <w:rPr>
      <w:rFonts w:cstheme="majorBidi"/>
      <w:sz w:val="22"/>
    </w:rPr>
  </w:style>
  <w:style w:type="paragraph" w:customStyle="1" w:styleId="AARU-Normal">
    <w:name w:val="AARU-Normal"/>
    <w:basedOn w:val="AAE-Normal"/>
    <w:qFormat/>
    <w:rsid w:val="00AC37CD"/>
  </w:style>
  <w:style w:type="paragraph" w:customStyle="1" w:styleId="AAFA-Answer">
    <w:name w:val="AAFA-Answer"/>
    <w:basedOn w:val="AAA-MatnAsli"/>
    <w:qFormat/>
    <w:rsid w:val="00AC37CD"/>
    <w:pPr>
      <w:bidi w:val="0"/>
    </w:pPr>
  </w:style>
  <w:style w:type="paragraph" w:customStyle="1" w:styleId="AAFA-Question">
    <w:name w:val="AAFA-Question"/>
    <w:basedOn w:val="AAFA-Answer"/>
    <w:qFormat/>
    <w:rsid w:val="00AC37CD"/>
  </w:style>
  <w:style w:type="paragraph" w:customStyle="1" w:styleId="AAE-Answer">
    <w:name w:val="AAE-Answer"/>
    <w:basedOn w:val="AAFA-Question"/>
    <w:qFormat/>
    <w:rsid w:val="00AC37CD"/>
  </w:style>
  <w:style w:type="paragraph" w:customStyle="1" w:styleId="AAE-Question">
    <w:name w:val="AAE-Question"/>
    <w:basedOn w:val="AAE-Answer"/>
    <w:qFormat/>
    <w:rsid w:val="00AC37CD"/>
  </w:style>
  <w:style w:type="paragraph" w:customStyle="1" w:styleId="AAG-Question">
    <w:name w:val="AAG-Question"/>
    <w:basedOn w:val="AAE-Question"/>
    <w:qFormat/>
    <w:rsid w:val="00AC37CD"/>
  </w:style>
  <w:style w:type="paragraph" w:customStyle="1" w:styleId="AAG-Answer">
    <w:name w:val="AAG-Answer"/>
    <w:basedOn w:val="AAE-Question"/>
    <w:qFormat/>
    <w:rsid w:val="00AC37CD"/>
  </w:style>
  <w:style w:type="paragraph" w:customStyle="1" w:styleId="AAS-Question">
    <w:name w:val="AAS-Question"/>
    <w:basedOn w:val="AAE-Question"/>
    <w:qFormat/>
    <w:rsid w:val="00AC37CD"/>
  </w:style>
  <w:style w:type="paragraph" w:customStyle="1" w:styleId="AAS-Answer">
    <w:name w:val="AAS-Answer"/>
    <w:basedOn w:val="AAE-Question"/>
    <w:qFormat/>
    <w:rsid w:val="00AC37CD"/>
  </w:style>
  <w:style w:type="paragraph" w:customStyle="1" w:styleId="AAF-Question">
    <w:name w:val="AAF-Question"/>
    <w:basedOn w:val="AAE-Question"/>
    <w:qFormat/>
    <w:rsid w:val="00AC37CD"/>
  </w:style>
  <w:style w:type="paragraph" w:customStyle="1" w:styleId="AAF-Answer">
    <w:name w:val="AAF-Answer"/>
    <w:basedOn w:val="AAE-Question"/>
    <w:qFormat/>
    <w:rsid w:val="00AC37CD"/>
  </w:style>
  <w:style w:type="paragraph" w:customStyle="1" w:styleId="AARU-Question">
    <w:name w:val="AARU-Question"/>
    <w:basedOn w:val="AAE-Question"/>
    <w:qFormat/>
    <w:rsid w:val="00AC37CD"/>
  </w:style>
  <w:style w:type="paragraph" w:customStyle="1" w:styleId="AARU-Answer">
    <w:name w:val="AARU-Answer"/>
    <w:basedOn w:val="AAE-Question"/>
    <w:qFormat/>
    <w:rsid w:val="00AC37CD"/>
  </w:style>
  <w:style w:type="paragraph" w:customStyle="1" w:styleId="AAAR-Question">
    <w:name w:val="AAAR-Question"/>
    <w:basedOn w:val="AAAR-Normal"/>
    <w:qFormat/>
    <w:rsid w:val="00AC37CD"/>
    <w:pPr>
      <w:bidi w:val="0"/>
    </w:pPr>
  </w:style>
  <w:style w:type="paragraph" w:customStyle="1" w:styleId="AAAR-Answer">
    <w:name w:val="AAAR-Answer"/>
    <w:basedOn w:val="AAAR-Normal"/>
    <w:qFormat/>
    <w:rsid w:val="00AC37CD"/>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4E480-A12D-4E02-888A-C19D213C5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202</TotalTime>
  <Pages>1</Pages>
  <Words>1768</Words>
  <Characters>10078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111</cp:revision>
  <cp:lastPrinted>2020-08-13T15:11:00Z</cp:lastPrinted>
  <dcterms:created xsi:type="dcterms:W3CDTF">2020-02-16T14:08:00Z</dcterms:created>
  <dcterms:modified xsi:type="dcterms:W3CDTF">2025-07-14T22:05:00Z</dcterms:modified>
</cp:coreProperties>
</file>