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14268" w14:textId="03E3D838" w:rsidR="00795EB3" w:rsidRDefault="00795EB3" w:rsidP="00795EB3">
      <w:pPr>
        <w:pStyle w:val="Heading2"/>
        <w:rPr>
          <w:rFonts w:eastAsia="Aptos"/>
          <w:lang w:bidi="fa-IR"/>
        </w:rPr>
      </w:pPr>
      <w:commentRangeStart w:id="0"/>
      <w:r w:rsidRPr="00795EB3">
        <w:rPr>
          <w:rFonts w:eastAsia="Aptos"/>
          <w:lang w:bidi="fa-IR"/>
        </w:rPr>
        <w:t>Power</w:t>
      </w:r>
      <w:r w:rsidRPr="00795EB3">
        <w:rPr>
          <w:rFonts w:ascii="Aptos" w:eastAsia="Aptos" w:hAnsi="Aptos" w:cs="Arial"/>
          <w:sz w:val="28"/>
          <w:szCs w:val="28"/>
          <w:lang w:bidi="fa-IR"/>
        </w:rPr>
        <w:t xml:space="preserve"> </w:t>
      </w:r>
      <w:r w:rsidRPr="00795EB3">
        <w:rPr>
          <w:rFonts w:eastAsia="Aptos"/>
          <w:lang w:bidi="fa-IR"/>
        </w:rPr>
        <w:t>Control</w:t>
      </w:r>
      <w:r w:rsidRPr="00795EB3">
        <w:rPr>
          <w:rFonts w:ascii="Aptos" w:eastAsia="Aptos" w:hAnsi="Aptos" w:cs="Arial" w:hint="cs"/>
          <w:szCs w:val="24"/>
          <w:rtl/>
          <w:lang w:bidi="fa-IR"/>
        </w:rPr>
        <w:t xml:space="preserve"> </w:t>
      </w:r>
      <w:r>
        <w:rPr>
          <w:rFonts w:ascii="Aptos" w:eastAsia="Aptos" w:hAnsi="Aptos" w:cs="Arial" w:hint="cs"/>
          <w:szCs w:val="24"/>
          <w:rtl/>
          <w:lang w:bidi="fa-IR"/>
        </w:rPr>
        <w:t>و ارتباط آن با گرما</w:t>
      </w:r>
      <w:commentRangeEnd w:id="0"/>
      <w:r w:rsidR="003828C6">
        <w:rPr>
          <w:rStyle w:val="CommentReference"/>
          <w:rFonts w:asciiTheme="minorHAnsi" w:eastAsiaTheme="minorHAnsi" w:hAnsiTheme="minorHAnsi"/>
          <w:b w:val="0"/>
          <w:bCs w:val="0"/>
          <w:caps w:val="0"/>
          <w:u w:val="none"/>
        </w:rPr>
        <w:commentReference w:id="0"/>
      </w:r>
    </w:p>
    <w:p w14:paraId="06BD8C1A" w14:textId="0ADC8A66" w:rsidR="00795EB3" w:rsidRPr="00795EB3" w:rsidRDefault="00795EB3" w:rsidP="00795EB3">
      <w:pPr>
        <w:pStyle w:val="AAE-Normal"/>
        <w:rPr>
          <w:rtl/>
          <w:lang w:bidi="fa-IR"/>
        </w:rPr>
      </w:pPr>
      <w:r w:rsidRPr="00795EB3">
        <w:rPr>
          <w:b/>
          <w:bCs/>
          <w:lang w:bidi="fa-IR"/>
        </w:rPr>
        <w:t>Power Control and Its Relation to Heat</w:t>
      </w:r>
    </w:p>
    <w:p w14:paraId="790D4D72" w14:textId="7625BA9A" w:rsidR="00795EB3" w:rsidRDefault="00795EB3" w:rsidP="00795EB3">
      <w:pPr>
        <w:pStyle w:val="AAA-MatnAsli"/>
        <w:rPr>
          <w:rtl/>
        </w:rPr>
      </w:pPr>
      <w:r w:rsidRPr="00795EB3">
        <w:rPr>
          <w:rFonts w:hint="cs"/>
          <w:rtl/>
        </w:rPr>
        <w:t xml:space="preserve">برای ورود به بحث </w:t>
      </w:r>
      <w:r w:rsidRPr="00795EB3">
        <w:rPr>
          <w:rFonts w:ascii="Times New Roman" w:hAnsi="Times New Roman" w:cs="Times New Roman"/>
          <w:sz w:val="22"/>
          <w:szCs w:val="22"/>
        </w:rPr>
        <w:t>Power</w:t>
      </w:r>
      <w:r w:rsidRPr="00795EB3">
        <w:t xml:space="preserve"> </w:t>
      </w:r>
      <w:r w:rsidRPr="00795EB3">
        <w:rPr>
          <w:rFonts w:ascii="Times New Roman" w:hAnsi="Times New Roman" w:cs="Times New Roman"/>
          <w:sz w:val="22"/>
          <w:szCs w:val="22"/>
        </w:rPr>
        <w:t>Control</w:t>
      </w:r>
      <w:r w:rsidRPr="00795EB3">
        <w:rPr>
          <w:rFonts w:hint="cs"/>
          <w:rtl/>
        </w:rPr>
        <w:t xml:space="preserve"> در این دستگاه نیاز است که با طراحی منابع تغذیه در این دستگاه آشنا شد. با توجه به اینکه این دستگاه علاوه بر تست رله، برای انجام تست تجهیزات مانند ترانس استفاده می‌شود، منابع آن دارای </w:t>
      </w:r>
      <w:r w:rsidRPr="00795EB3">
        <w:rPr>
          <w:rFonts w:ascii="Times New Roman" w:hAnsi="Times New Roman" w:cs="Times New Roman"/>
          <w:sz w:val="22"/>
          <w:szCs w:val="22"/>
        </w:rPr>
        <w:t>Burden</w:t>
      </w:r>
      <w:r w:rsidRPr="00795EB3">
        <w:rPr>
          <w:rFonts w:hint="cs"/>
          <w:rtl/>
        </w:rPr>
        <w:t xml:space="preserve"> بالایی هستند. با توجه به نوع طراحی، اگر تجهیز مورد تست نیاز به </w:t>
      </w:r>
      <w:r w:rsidRPr="00795EB3">
        <w:rPr>
          <w:rFonts w:ascii="Times New Roman" w:hAnsi="Times New Roman" w:cs="Times New Roman"/>
          <w:sz w:val="22"/>
          <w:szCs w:val="22"/>
        </w:rPr>
        <w:t>Burden</w:t>
      </w:r>
      <w:r w:rsidRPr="00795EB3">
        <w:rPr>
          <w:rFonts w:hint="cs"/>
          <w:rtl/>
        </w:rPr>
        <w:t xml:space="preserve"> بالایی نداشته باشد، توان دستگاه در ماسفت‌های موجود تلف شده و به صورت افزایش دما ظاهر می‌شود. بنابراین نیاز است که </w:t>
      </w:r>
      <w:r w:rsidRPr="00795EB3">
        <w:rPr>
          <w:rFonts w:ascii="Times New Roman" w:hAnsi="Times New Roman" w:cs="Times New Roman"/>
          <w:sz w:val="22"/>
          <w:szCs w:val="22"/>
        </w:rPr>
        <w:t>Burden</w:t>
      </w:r>
      <w:r w:rsidRPr="00795EB3">
        <w:rPr>
          <w:rFonts w:hint="cs"/>
          <w:rtl/>
        </w:rPr>
        <w:t xml:space="preserve"> آمپلی‌فایر بر اساس بار متصل شده مدیریت شود تا از افزایش دما جلوگیری شود. </w:t>
      </w:r>
    </w:p>
    <w:p w14:paraId="207495D1" w14:textId="7B5A6193" w:rsidR="00795EB3" w:rsidRPr="00795EB3" w:rsidRDefault="00795EB3" w:rsidP="00795EB3">
      <w:pPr>
        <w:pStyle w:val="AAE-Normal"/>
        <w:rPr>
          <w:rtl/>
        </w:rPr>
      </w:pPr>
      <w:r w:rsidRPr="00795EB3">
        <w:t>To begin discussing Power Control in this device, it is necessary to first understand the design of its power supplies. Since this device is used not only for relay testing but also for testing instruments such as transformers, its power sources have a high burden capability. Depending on the design, if the equipment under test does not require a high burden, the device</w:t>
      </w:r>
      <w:r w:rsidRPr="00795EB3">
        <w:rPr>
          <w:rFonts w:hint="cs"/>
        </w:rPr>
        <w:t>’</w:t>
      </w:r>
      <w:r w:rsidRPr="00795EB3">
        <w:t>s power is dissipated in the existing MOSFETs and appears as heat. Therefore, the amplifier burden must be managed based on the connected load in order to prevent temperature rise.</w:t>
      </w:r>
    </w:p>
    <w:p w14:paraId="0E60FB10" w14:textId="4C93C9DB" w:rsidR="00795EB3" w:rsidRDefault="00795EB3" w:rsidP="00795EB3">
      <w:pPr>
        <w:pStyle w:val="AAA-MatnAsli"/>
        <w:rPr>
          <w:rtl/>
        </w:rPr>
      </w:pPr>
      <w:r w:rsidRPr="00795EB3">
        <w:rPr>
          <w:rFonts w:hint="cs"/>
          <w:rtl/>
          <w:lang w:bidi="ar-SA"/>
        </w:rPr>
        <w:t>توجه</w:t>
      </w:r>
      <w:r w:rsidRPr="00795EB3">
        <w:rPr>
          <w:rtl/>
          <w:lang w:bidi="ar-SA"/>
        </w:rPr>
        <w:t xml:space="preserve"> </w:t>
      </w:r>
      <w:r w:rsidRPr="00795EB3">
        <w:rPr>
          <w:rFonts w:hint="cs"/>
          <w:rtl/>
          <w:lang w:bidi="ar-SA"/>
        </w:rPr>
        <w:t>کنید</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وقتی</w:t>
      </w:r>
      <w:r w:rsidRPr="00795EB3">
        <w:rPr>
          <w:rtl/>
          <w:lang w:bidi="ar-SA"/>
        </w:rPr>
        <w:t xml:space="preserve"> </w:t>
      </w:r>
      <w:r w:rsidRPr="00795EB3">
        <w:rPr>
          <w:rFonts w:hint="cs"/>
          <w:rtl/>
          <w:lang w:bidi="ar-SA"/>
        </w:rPr>
        <w:t>از</w:t>
      </w:r>
      <w:r w:rsidRPr="00795EB3">
        <w:t xml:space="preserve"> Burden </w:t>
      </w:r>
      <w:r w:rsidRPr="00795EB3">
        <w:rPr>
          <w:rFonts w:hint="cs"/>
          <w:rtl/>
          <w:lang w:bidi="ar-SA"/>
        </w:rPr>
        <w:t>دستگاه</w:t>
      </w:r>
      <w:r w:rsidRPr="00795EB3">
        <w:rPr>
          <w:rtl/>
          <w:lang w:bidi="ar-SA"/>
        </w:rPr>
        <w:t xml:space="preserve"> </w:t>
      </w:r>
      <w:r w:rsidRPr="00795EB3">
        <w:rPr>
          <w:rFonts w:hint="cs"/>
          <w:rtl/>
          <w:lang w:bidi="ar-SA"/>
        </w:rPr>
        <w:t>صحبت</w:t>
      </w:r>
      <w:r w:rsidRPr="00795EB3">
        <w:rPr>
          <w:rtl/>
          <w:lang w:bidi="ar-SA"/>
        </w:rPr>
        <w:t xml:space="preserve"> </w:t>
      </w:r>
      <w:r w:rsidRPr="00795EB3">
        <w:rPr>
          <w:rFonts w:hint="cs"/>
          <w:rtl/>
          <w:lang w:bidi="ar-SA"/>
        </w:rPr>
        <w:t>میشود،</w:t>
      </w:r>
      <w:r w:rsidRPr="00795EB3">
        <w:rPr>
          <w:rtl/>
          <w:lang w:bidi="ar-SA"/>
        </w:rPr>
        <w:t xml:space="preserve"> </w:t>
      </w:r>
      <w:r w:rsidRPr="00795EB3">
        <w:rPr>
          <w:rFonts w:hint="cs"/>
          <w:rtl/>
          <w:lang w:bidi="ar-SA"/>
        </w:rPr>
        <w:t>منظور</w:t>
      </w:r>
      <w:r w:rsidRPr="00795EB3">
        <w:rPr>
          <w:rtl/>
          <w:lang w:bidi="ar-SA"/>
        </w:rPr>
        <w:t xml:space="preserve"> </w:t>
      </w:r>
      <w:r w:rsidRPr="00795EB3">
        <w:rPr>
          <w:rFonts w:hint="cs"/>
          <w:rtl/>
          <w:lang w:bidi="ar-SA"/>
        </w:rPr>
        <w:t>حد</w:t>
      </w:r>
      <w:r w:rsidRPr="00795EB3">
        <w:rPr>
          <w:rtl/>
          <w:lang w:bidi="ar-SA"/>
        </w:rPr>
        <w:t xml:space="preserve"> </w:t>
      </w:r>
      <w:r w:rsidRPr="00795EB3">
        <w:rPr>
          <w:rFonts w:hint="cs"/>
          <w:rtl/>
          <w:lang w:bidi="ar-SA"/>
        </w:rPr>
        <w:t>ولتاژ</w:t>
      </w:r>
      <w:r w:rsidRPr="00795EB3">
        <w:rPr>
          <w:rtl/>
          <w:lang w:bidi="ar-SA"/>
        </w:rPr>
        <w:t xml:space="preserve"> </w:t>
      </w:r>
      <w:r w:rsidRPr="00795EB3">
        <w:rPr>
          <w:rFonts w:hint="cs"/>
          <w:rtl/>
          <w:lang w:bidi="ar-SA"/>
        </w:rPr>
        <w:t>مثبت</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منفی</w:t>
      </w:r>
      <w:r w:rsidRPr="00795EB3">
        <w:rPr>
          <w:rtl/>
          <w:lang w:bidi="ar-SA"/>
        </w:rPr>
        <w:t xml:space="preserve"> </w:t>
      </w:r>
      <w:r w:rsidRPr="00795EB3">
        <w:rPr>
          <w:rFonts w:hint="cs"/>
          <w:rtl/>
          <w:lang w:bidi="ar-SA"/>
        </w:rPr>
        <w:t>آمپلی</w:t>
      </w:r>
      <w:r w:rsidRPr="00795EB3">
        <w:rPr>
          <w:rtl/>
          <w:lang w:bidi="ar-SA"/>
        </w:rPr>
        <w:t xml:space="preserve"> </w:t>
      </w:r>
      <w:r w:rsidRPr="00795EB3">
        <w:rPr>
          <w:rFonts w:hint="cs"/>
          <w:rtl/>
          <w:lang w:bidi="ar-SA"/>
        </w:rPr>
        <w:t>فایر</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برای</w:t>
      </w:r>
      <w:r w:rsidRPr="00795EB3">
        <w:rPr>
          <w:rtl/>
          <w:lang w:bidi="ar-SA"/>
        </w:rPr>
        <w:t xml:space="preserve"> </w:t>
      </w:r>
      <w:r w:rsidRPr="00795EB3">
        <w:rPr>
          <w:rFonts w:hint="cs"/>
          <w:rtl/>
          <w:lang w:bidi="ar-SA"/>
        </w:rPr>
        <w:t>درک</w:t>
      </w:r>
      <w:r w:rsidRPr="00795EB3">
        <w:rPr>
          <w:rtl/>
          <w:lang w:bidi="ar-SA"/>
        </w:rPr>
        <w:t xml:space="preserve"> </w:t>
      </w:r>
      <w:r w:rsidRPr="00795EB3">
        <w:rPr>
          <w:rFonts w:hint="cs"/>
          <w:rtl/>
          <w:lang w:bidi="ar-SA"/>
        </w:rPr>
        <w:t>بهتر</w:t>
      </w:r>
      <w:r w:rsidRPr="00795EB3">
        <w:rPr>
          <w:rtl/>
          <w:lang w:bidi="ar-SA"/>
        </w:rPr>
        <w:t xml:space="preserve"> </w:t>
      </w:r>
      <w:r w:rsidRPr="00795EB3">
        <w:rPr>
          <w:rFonts w:hint="cs"/>
          <w:rtl/>
          <w:lang w:bidi="ar-SA"/>
        </w:rPr>
        <w:t>موضوع</w:t>
      </w:r>
      <w:r>
        <w:rPr>
          <w:rFonts w:hint="cs"/>
          <w:rtl/>
        </w:rPr>
        <w:t xml:space="preserve"> </w:t>
      </w:r>
      <w:r w:rsidRPr="00795EB3">
        <w:rPr>
          <w:rFonts w:hint="cs"/>
          <w:rtl/>
          <w:lang w:bidi="ar-SA"/>
        </w:rPr>
        <w:t>منبع</w:t>
      </w:r>
      <w:r w:rsidRPr="00795EB3">
        <w:rPr>
          <w:rtl/>
          <w:lang w:bidi="ar-SA"/>
        </w:rPr>
        <w:t xml:space="preserve"> </w:t>
      </w:r>
      <w:r w:rsidRPr="00795EB3">
        <w:rPr>
          <w:rFonts w:hint="cs"/>
          <w:rtl/>
          <w:lang w:bidi="ar-SA"/>
        </w:rPr>
        <w:t>جریان</w:t>
      </w:r>
      <w:r w:rsidRPr="00795EB3">
        <w:rPr>
          <w:rtl/>
          <w:lang w:bidi="ar-SA"/>
        </w:rPr>
        <w:t xml:space="preserve"> </w:t>
      </w:r>
      <w:r w:rsidRPr="00795EB3">
        <w:rPr>
          <w:rFonts w:hint="cs"/>
          <w:rtl/>
          <w:lang w:bidi="ar-SA"/>
        </w:rPr>
        <w:t>را</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نظر</w:t>
      </w:r>
      <w:r w:rsidRPr="00795EB3">
        <w:rPr>
          <w:rtl/>
          <w:lang w:bidi="ar-SA"/>
        </w:rPr>
        <w:t xml:space="preserve"> </w:t>
      </w:r>
      <w:r w:rsidRPr="00795EB3">
        <w:rPr>
          <w:rFonts w:hint="cs"/>
          <w:rtl/>
          <w:lang w:bidi="ar-SA"/>
        </w:rPr>
        <w:t>بگیرید</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امکان</w:t>
      </w:r>
      <w:r w:rsidRPr="00795EB3">
        <w:rPr>
          <w:rtl/>
          <w:lang w:bidi="ar-SA"/>
        </w:rPr>
        <w:t xml:space="preserve"> </w:t>
      </w:r>
      <w:r w:rsidRPr="00795EB3">
        <w:rPr>
          <w:rFonts w:hint="cs"/>
          <w:rtl/>
          <w:lang w:bidi="ar-SA"/>
        </w:rPr>
        <w:t>تزریق</w:t>
      </w:r>
      <w:r w:rsidRPr="00795EB3">
        <w:rPr>
          <w:rtl/>
          <w:lang w:bidi="ar-SA"/>
        </w:rPr>
        <w:t xml:space="preserve"> 32 </w:t>
      </w:r>
      <w:r w:rsidRPr="00795EB3">
        <w:rPr>
          <w:rFonts w:hint="cs"/>
          <w:rtl/>
          <w:lang w:bidi="ar-SA"/>
        </w:rPr>
        <w:t>آمپر</w:t>
      </w:r>
      <w:r w:rsidRPr="00795EB3">
        <w:rPr>
          <w:rtl/>
          <w:lang w:bidi="ar-SA"/>
        </w:rPr>
        <w:t xml:space="preserve"> </w:t>
      </w:r>
      <w:r w:rsidRPr="00795EB3">
        <w:rPr>
          <w:rFonts w:hint="cs"/>
          <w:rtl/>
          <w:lang w:bidi="ar-SA"/>
        </w:rPr>
        <w:t>جریان</w:t>
      </w:r>
      <w:r w:rsidRPr="00795EB3">
        <w:rPr>
          <w:rtl/>
          <w:lang w:bidi="ar-SA"/>
        </w:rPr>
        <w:t xml:space="preserve"> </w:t>
      </w:r>
      <w:r w:rsidRPr="00795EB3">
        <w:rPr>
          <w:rFonts w:hint="cs"/>
          <w:rtl/>
          <w:lang w:bidi="ar-SA"/>
        </w:rPr>
        <w:t>و</w:t>
      </w:r>
      <w:r w:rsidRPr="00795EB3">
        <w:rPr>
          <w:rtl/>
          <w:lang w:bidi="ar-SA"/>
        </w:rPr>
        <w:t xml:space="preserve"> 22 </w:t>
      </w:r>
      <w:r w:rsidRPr="00795EB3">
        <w:rPr>
          <w:rFonts w:hint="cs"/>
          <w:rtl/>
          <w:lang w:bidi="ar-SA"/>
        </w:rPr>
        <w:t>ولت</w:t>
      </w:r>
      <w:r w:rsidRPr="00795EB3">
        <w:t xml:space="preserve"> ) Peak ( </w:t>
      </w:r>
      <w:r w:rsidRPr="00795EB3">
        <w:rPr>
          <w:rFonts w:hint="cs"/>
          <w:rtl/>
          <w:lang w:bidi="ar-SA"/>
        </w:rPr>
        <w:t>را</w:t>
      </w:r>
      <w:r w:rsidRPr="00795EB3">
        <w:rPr>
          <w:rtl/>
          <w:lang w:bidi="ar-SA"/>
        </w:rPr>
        <w:t xml:space="preserve"> </w:t>
      </w:r>
      <w:r w:rsidRPr="00795EB3">
        <w:rPr>
          <w:rFonts w:hint="cs"/>
          <w:rtl/>
          <w:lang w:bidi="ar-SA"/>
        </w:rPr>
        <w:t>دارد</w:t>
      </w:r>
      <w:r w:rsidRPr="00795EB3">
        <w:rPr>
          <w:rtl/>
          <w:lang w:bidi="ar-SA"/>
        </w:rPr>
        <w:t xml:space="preserve">. </w:t>
      </w:r>
      <w:r w:rsidRPr="00795EB3">
        <w:rPr>
          <w:rFonts w:hint="cs"/>
          <w:rtl/>
          <w:lang w:bidi="ar-SA"/>
        </w:rPr>
        <w:t>اگر</w:t>
      </w:r>
      <w:r w:rsidRPr="00795EB3">
        <w:rPr>
          <w:rtl/>
          <w:lang w:bidi="ar-SA"/>
        </w:rPr>
        <w:t xml:space="preserve"> </w:t>
      </w:r>
      <w:r w:rsidRPr="00795EB3">
        <w:rPr>
          <w:rFonts w:hint="cs"/>
          <w:rtl/>
          <w:lang w:bidi="ar-SA"/>
        </w:rPr>
        <w:t>بار</w:t>
      </w:r>
      <w:r w:rsidRPr="00795EB3">
        <w:rPr>
          <w:rtl/>
          <w:lang w:bidi="ar-SA"/>
        </w:rPr>
        <w:t xml:space="preserve"> </w:t>
      </w:r>
      <w:r w:rsidRPr="00795EB3">
        <w:rPr>
          <w:rFonts w:hint="cs"/>
          <w:rtl/>
          <w:lang w:bidi="ar-SA"/>
        </w:rPr>
        <w:t>متصل</w:t>
      </w:r>
      <w:r w:rsidRPr="00795EB3">
        <w:rPr>
          <w:rtl/>
          <w:lang w:bidi="ar-SA"/>
        </w:rPr>
        <w:t xml:space="preserve"> </w:t>
      </w:r>
      <w:r w:rsidRPr="00795EB3">
        <w:rPr>
          <w:rFonts w:hint="cs"/>
          <w:rtl/>
          <w:lang w:bidi="ar-SA"/>
        </w:rPr>
        <w:t>شده</w:t>
      </w:r>
      <w:r w:rsidRPr="00795EB3">
        <w:rPr>
          <w:rtl/>
          <w:lang w:bidi="ar-SA"/>
        </w:rPr>
        <w:t xml:space="preserve"> </w:t>
      </w:r>
      <w:r w:rsidRPr="00795EB3">
        <w:rPr>
          <w:rFonts w:hint="cs"/>
          <w:rtl/>
          <w:lang w:bidi="ar-SA"/>
        </w:rPr>
        <w:t>دارای</w:t>
      </w:r>
      <w:r w:rsidRPr="00795EB3">
        <w:rPr>
          <w:rtl/>
          <w:lang w:bidi="ar-SA"/>
        </w:rPr>
        <w:t xml:space="preserve"> </w:t>
      </w:r>
      <w:r w:rsidRPr="00795EB3">
        <w:rPr>
          <w:rFonts w:hint="cs"/>
          <w:rtl/>
          <w:lang w:bidi="ar-SA"/>
        </w:rPr>
        <w:t>امپدانس</w:t>
      </w:r>
      <w:r>
        <w:rPr>
          <w:rFonts w:hint="cs"/>
          <w:rtl/>
        </w:rPr>
        <w:t xml:space="preserve"> </w:t>
      </w:r>
      <w:r w:rsidRPr="00795EB3">
        <w:t>100</w:t>
      </w:r>
      <w:r>
        <w:rPr>
          <w:rFonts w:hint="cs"/>
          <w:rtl/>
        </w:rPr>
        <w:t xml:space="preserve"> </w:t>
      </w:r>
      <w:r w:rsidRPr="00795EB3">
        <w:rPr>
          <w:rFonts w:hint="cs"/>
          <w:rtl/>
          <w:lang w:bidi="ar-SA"/>
        </w:rPr>
        <w:t>میلی</w:t>
      </w:r>
      <w:r w:rsidRPr="00795EB3">
        <w:rPr>
          <w:rtl/>
          <w:lang w:bidi="ar-SA"/>
        </w:rPr>
        <w:t xml:space="preserve"> </w:t>
      </w:r>
      <w:r w:rsidRPr="00795EB3">
        <w:rPr>
          <w:rFonts w:hint="cs"/>
          <w:rtl/>
          <w:lang w:bidi="ar-SA"/>
        </w:rPr>
        <w:t>اُهمی</w:t>
      </w:r>
      <w:r w:rsidRPr="00795EB3">
        <w:rPr>
          <w:rtl/>
          <w:lang w:bidi="ar-SA"/>
        </w:rPr>
        <w:t xml:space="preserve"> </w:t>
      </w:r>
      <w:r w:rsidRPr="00795EB3">
        <w:rPr>
          <w:rFonts w:hint="cs"/>
          <w:rtl/>
          <w:lang w:bidi="ar-SA"/>
        </w:rPr>
        <w:t>باشد</w:t>
      </w:r>
      <w:r w:rsidRPr="00795EB3">
        <w:rPr>
          <w:rtl/>
          <w:lang w:bidi="ar-SA"/>
        </w:rPr>
        <w:t xml:space="preserve"> </w:t>
      </w:r>
      <w:r w:rsidRPr="00795EB3">
        <w:rPr>
          <w:rFonts w:hint="cs"/>
          <w:rtl/>
          <w:lang w:bidi="ar-SA"/>
        </w:rPr>
        <w:t>با</w:t>
      </w:r>
      <w:r w:rsidRPr="00795EB3">
        <w:rPr>
          <w:rtl/>
          <w:lang w:bidi="ar-SA"/>
        </w:rPr>
        <w:t xml:space="preserve"> </w:t>
      </w:r>
      <w:r w:rsidRPr="00795EB3">
        <w:rPr>
          <w:rFonts w:hint="cs"/>
          <w:rtl/>
          <w:lang w:bidi="ar-SA"/>
        </w:rPr>
        <w:t>تزریق</w:t>
      </w:r>
      <w:r w:rsidRPr="00795EB3">
        <w:rPr>
          <w:rtl/>
          <w:lang w:bidi="ar-SA"/>
        </w:rPr>
        <w:t xml:space="preserve"> 5 </w:t>
      </w:r>
      <w:r w:rsidRPr="00795EB3">
        <w:rPr>
          <w:rFonts w:hint="cs"/>
          <w:rtl/>
          <w:lang w:bidi="ar-SA"/>
        </w:rPr>
        <w:t>آمپر،</w:t>
      </w:r>
      <w:r w:rsidRPr="00795EB3">
        <w:rPr>
          <w:rtl/>
          <w:lang w:bidi="ar-SA"/>
        </w:rPr>
        <w:t xml:space="preserve"> </w:t>
      </w:r>
      <w:r w:rsidRPr="00795EB3">
        <w:rPr>
          <w:rFonts w:hint="cs"/>
          <w:rtl/>
          <w:lang w:bidi="ar-SA"/>
        </w:rPr>
        <w:t>ولتاژ</w:t>
      </w:r>
      <w:r w:rsidRPr="00795EB3">
        <w:rPr>
          <w:rtl/>
          <w:lang w:bidi="ar-SA"/>
        </w:rPr>
        <w:t xml:space="preserve"> </w:t>
      </w:r>
      <w:r w:rsidRPr="00795EB3">
        <w:rPr>
          <w:rFonts w:hint="cs"/>
          <w:rtl/>
          <w:lang w:bidi="ar-SA"/>
        </w:rPr>
        <w:t>مورد</w:t>
      </w:r>
      <w:r w:rsidRPr="00795EB3">
        <w:rPr>
          <w:rtl/>
          <w:lang w:bidi="ar-SA"/>
        </w:rPr>
        <w:t xml:space="preserve"> </w:t>
      </w:r>
      <w:r w:rsidRPr="00795EB3">
        <w:rPr>
          <w:rFonts w:hint="cs"/>
          <w:rtl/>
          <w:lang w:bidi="ar-SA"/>
        </w:rPr>
        <w:t>نیاز</w:t>
      </w:r>
      <w:r w:rsidRPr="00795EB3">
        <w:rPr>
          <w:rtl/>
          <w:lang w:bidi="ar-SA"/>
        </w:rPr>
        <w:t xml:space="preserve"> </w:t>
      </w:r>
      <w:r w:rsidRPr="00795EB3">
        <w:rPr>
          <w:rFonts w:hint="cs"/>
          <w:rtl/>
          <w:lang w:bidi="ar-SA"/>
        </w:rPr>
        <w:t>برای</w:t>
      </w:r>
      <w:r w:rsidRPr="00795EB3">
        <w:rPr>
          <w:rtl/>
          <w:lang w:bidi="ar-SA"/>
        </w:rPr>
        <w:t xml:space="preserve"> </w:t>
      </w:r>
      <w:r w:rsidRPr="00795EB3">
        <w:rPr>
          <w:rFonts w:hint="cs"/>
          <w:rtl/>
          <w:lang w:bidi="ar-SA"/>
        </w:rPr>
        <w:t>برقراری</w:t>
      </w:r>
      <w:r w:rsidRPr="00795EB3">
        <w:rPr>
          <w:rtl/>
          <w:lang w:bidi="ar-SA"/>
        </w:rPr>
        <w:t xml:space="preserve"> </w:t>
      </w:r>
      <w:r w:rsidRPr="00795EB3">
        <w:rPr>
          <w:rFonts w:hint="cs"/>
          <w:rtl/>
          <w:lang w:bidi="ar-SA"/>
        </w:rPr>
        <w:t>جریان</w:t>
      </w:r>
      <w:r w:rsidRPr="00795EB3">
        <w:rPr>
          <w:rtl/>
          <w:lang w:bidi="ar-SA"/>
        </w:rPr>
        <w:t xml:space="preserve"> 0.5 </w:t>
      </w:r>
      <w:r w:rsidRPr="00795EB3">
        <w:rPr>
          <w:rFonts w:hint="cs"/>
          <w:rtl/>
          <w:lang w:bidi="ar-SA"/>
        </w:rPr>
        <w:t>ولت</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بنابراین</w:t>
      </w:r>
      <w:r w:rsidRPr="00795EB3">
        <w:rPr>
          <w:rtl/>
          <w:lang w:bidi="ar-SA"/>
        </w:rPr>
        <w:t xml:space="preserve"> 21.5 </w:t>
      </w:r>
      <w:r w:rsidRPr="00795EB3">
        <w:rPr>
          <w:rFonts w:hint="cs"/>
          <w:rtl/>
          <w:lang w:bidi="ar-SA"/>
        </w:rPr>
        <w:t>ولت</w:t>
      </w:r>
      <w:r w:rsidRPr="00795EB3">
        <w:rPr>
          <w:rtl/>
          <w:lang w:bidi="ar-SA"/>
        </w:rPr>
        <w:t xml:space="preserve"> </w:t>
      </w:r>
      <w:r w:rsidRPr="00795EB3">
        <w:rPr>
          <w:rFonts w:hint="cs"/>
          <w:rtl/>
          <w:lang w:bidi="ar-SA"/>
        </w:rPr>
        <w:t>روی</w:t>
      </w:r>
      <w:r w:rsidRPr="00795EB3">
        <w:rPr>
          <w:rtl/>
          <w:lang w:bidi="ar-SA"/>
        </w:rPr>
        <w:t xml:space="preserve"> </w:t>
      </w:r>
      <w:r w:rsidRPr="00795EB3">
        <w:rPr>
          <w:rFonts w:hint="cs"/>
          <w:rtl/>
          <w:lang w:bidi="ar-SA"/>
        </w:rPr>
        <w:t>ماسفت</w:t>
      </w:r>
      <w:r w:rsidRPr="00795EB3">
        <w:rPr>
          <w:rtl/>
          <w:lang w:bidi="ar-SA"/>
        </w:rPr>
        <w:t xml:space="preserve"> </w:t>
      </w:r>
      <w:r w:rsidRPr="00795EB3">
        <w:rPr>
          <w:rFonts w:hint="cs"/>
          <w:rtl/>
          <w:lang w:bidi="ar-SA"/>
        </w:rPr>
        <w:t>قرار</w:t>
      </w:r>
      <w:r>
        <w:rPr>
          <w:rFonts w:hint="cs"/>
          <w:rtl/>
        </w:rPr>
        <w:t xml:space="preserve"> </w:t>
      </w:r>
      <w:r w:rsidRPr="00795EB3">
        <w:rPr>
          <w:rFonts w:hint="cs"/>
          <w:rtl/>
          <w:lang w:bidi="ar-SA"/>
        </w:rPr>
        <w:t>گرفته</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با</w:t>
      </w:r>
      <w:r w:rsidRPr="00795EB3">
        <w:rPr>
          <w:rtl/>
          <w:lang w:bidi="ar-SA"/>
        </w:rPr>
        <w:t xml:space="preserve"> </w:t>
      </w:r>
      <w:r w:rsidRPr="00795EB3">
        <w:rPr>
          <w:rFonts w:hint="cs"/>
          <w:rtl/>
          <w:lang w:bidi="ar-SA"/>
        </w:rPr>
        <w:t>توجه</w:t>
      </w:r>
      <w:r w:rsidRPr="00795EB3">
        <w:rPr>
          <w:rtl/>
          <w:lang w:bidi="ar-SA"/>
        </w:rPr>
        <w:t xml:space="preserve"> </w:t>
      </w:r>
      <w:r w:rsidRPr="00795EB3">
        <w:rPr>
          <w:rFonts w:hint="cs"/>
          <w:rtl/>
          <w:lang w:bidi="ar-SA"/>
        </w:rPr>
        <w:t>به</w:t>
      </w:r>
      <w:r w:rsidRPr="00795EB3">
        <w:rPr>
          <w:rtl/>
          <w:lang w:bidi="ar-SA"/>
        </w:rPr>
        <w:t xml:space="preserve"> </w:t>
      </w:r>
      <w:r w:rsidRPr="00795EB3">
        <w:rPr>
          <w:rFonts w:hint="cs"/>
          <w:rtl/>
          <w:lang w:bidi="ar-SA"/>
        </w:rPr>
        <w:t>فرمول</w:t>
      </w:r>
      <w:r w:rsidRPr="00795EB3">
        <w:rPr>
          <w:rtl/>
          <w:lang w:bidi="ar-SA"/>
        </w:rPr>
        <w:t xml:space="preserve"> </w:t>
      </w:r>
      <w:r w:rsidRPr="00795EB3">
        <w:rPr>
          <w:rFonts w:hint="cs"/>
          <w:rtl/>
          <w:lang w:bidi="ar-SA"/>
        </w:rPr>
        <w:t>افت</w:t>
      </w:r>
      <w:r w:rsidRPr="00795EB3">
        <w:rPr>
          <w:rtl/>
          <w:lang w:bidi="ar-SA"/>
        </w:rPr>
        <w:t xml:space="preserve"> </w:t>
      </w:r>
      <w:r w:rsidRPr="00795EB3">
        <w:rPr>
          <w:rFonts w:hint="cs"/>
          <w:rtl/>
          <w:lang w:bidi="ar-SA"/>
        </w:rPr>
        <w:t>توان</w:t>
      </w:r>
      <w:r w:rsidRPr="00795EB3">
        <w:rPr>
          <w:rtl/>
          <w:lang w:bidi="ar-SA"/>
        </w:rPr>
        <w:t xml:space="preserve"> </w:t>
      </w:r>
      <w:r w:rsidRPr="00795EB3">
        <w:rPr>
          <w:rFonts w:hint="cs"/>
          <w:rtl/>
          <w:lang w:bidi="ar-SA"/>
        </w:rPr>
        <w:t>میتوان</w:t>
      </w:r>
      <w:r w:rsidRPr="00795EB3">
        <w:rPr>
          <w:rtl/>
          <w:lang w:bidi="ar-SA"/>
        </w:rPr>
        <w:t xml:space="preserve"> </w:t>
      </w:r>
      <w:r w:rsidRPr="00795EB3">
        <w:rPr>
          <w:rFonts w:hint="cs"/>
          <w:rtl/>
          <w:lang w:bidi="ar-SA"/>
        </w:rPr>
        <w:t>گفت</w:t>
      </w:r>
      <w:r w:rsidRPr="00795EB3">
        <w:t xml:space="preserve"> P=21.5*5=107.5watt </w:t>
      </w:r>
      <w:r w:rsidRPr="00795EB3">
        <w:rPr>
          <w:rFonts w:hint="cs"/>
          <w:rtl/>
          <w:lang w:bidi="ar-SA"/>
        </w:rPr>
        <w:t>در</w:t>
      </w:r>
      <w:r w:rsidRPr="00795EB3">
        <w:rPr>
          <w:rtl/>
          <w:lang w:bidi="ar-SA"/>
        </w:rPr>
        <w:t xml:space="preserve"> </w:t>
      </w:r>
      <w:r w:rsidRPr="00795EB3">
        <w:rPr>
          <w:rFonts w:hint="cs"/>
          <w:rtl/>
          <w:lang w:bidi="ar-SA"/>
        </w:rPr>
        <w:t>ماسفت</w:t>
      </w:r>
      <w:r w:rsidRPr="00795EB3">
        <w:rPr>
          <w:rtl/>
          <w:lang w:bidi="ar-SA"/>
        </w:rPr>
        <w:t xml:space="preserve"> </w:t>
      </w:r>
      <w:r w:rsidRPr="00795EB3">
        <w:rPr>
          <w:rFonts w:hint="cs"/>
          <w:rtl/>
          <w:lang w:bidi="ar-SA"/>
        </w:rPr>
        <w:t>دستگاه</w:t>
      </w:r>
      <w:r w:rsidRPr="00795EB3">
        <w:rPr>
          <w:rtl/>
          <w:lang w:bidi="ar-SA"/>
        </w:rPr>
        <w:t xml:space="preserve"> </w:t>
      </w:r>
      <w:r w:rsidRPr="00795EB3">
        <w:rPr>
          <w:rFonts w:hint="cs"/>
          <w:rtl/>
          <w:lang w:bidi="ar-SA"/>
        </w:rPr>
        <w:t>تلف</w:t>
      </w:r>
      <w:r w:rsidRPr="00795EB3">
        <w:rPr>
          <w:rtl/>
          <w:lang w:bidi="ar-SA"/>
        </w:rPr>
        <w:t xml:space="preserve"> </w:t>
      </w:r>
      <w:r w:rsidRPr="00795EB3">
        <w:rPr>
          <w:rFonts w:hint="cs"/>
          <w:rtl/>
          <w:lang w:bidi="ar-SA"/>
        </w:rPr>
        <w:t>شده</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موجب</w:t>
      </w:r>
      <w:r w:rsidRPr="00795EB3">
        <w:rPr>
          <w:rtl/>
          <w:lang w:bidi="ar-SA"/>
        </w:rPr>
        <w:t xml:space="preserve"> </w:t>
      </w:r>
      <w:r w:rsidRPr="00795EB3">
        <w:rPr>
          <w:rFonts w:hint="cs"/>
          <w:rtl/>
          <w:lang w:bidi="ar-SA"/>
        </w:rPr>
        <w:t>افزایش</w:t>
      </w:r>
      <w:r>
        <w:rPr>
          <w:rFonts w:hint="cs"/>
          <w:rtl/>
        </w:rPr>
        <w:t xml:space="preserve"> </w:t>
      </w:r>
      <w:r w:rsidRPr="00795EB3">
        <w:rPr>
          <w:rFonts w:hint="cs"/>
          <w:rtl/>
          <w:lang w:bidi="ar-SA"/>
        </w:rPr>
        <w:t>حرارت</w:t>
      </w:r>
      <w:r w:rsidRPr="00795EB3">
        <w:rPr>
          <w:rtl/>
          <w:lang w:bidi="ar-SA"/>
        </w:rPr>
        <w:t xml:space="preserve"> </w:t>
      </w:r>
      <w:r w:rsidRPr="00795EB3">
        <w:rPr>
          <w:rFonts w:hint="cs"/>
          <w:rtl/>
          <w:lang w:bidi="ar-SA"/>
        </w:rPr>
        <w:t>میشود</w:t>
      </w:r>
      <w:r w:rsidRPr="00795EB3">
        <w:rPr>
          <w:rtl/>
          <w:lang w:bidi="ar-SA"/>
        </w:rPr>
        <w:t xml:space="preserve">. </w:t>
      </w:r>
      <w:r w:rsidRPr="00795EB3">
        <w:rPr>
          <w:rFonts w:hint="cs"/>
          <w:rtl/>
          <w:lang w:bidi="ar-SA"/>
        </w:rPr>
        <w:t>بنابراین</w:t>
      </w:r>
      <w:r w:rsidRPr="00795EB3">
        <w:rPr>
          <w:rtl/>
          <w:lang w:bidi="ar-SA"/>
        </w:rPr>
        <w:t xml:space="preserve"> </w:t>
      </w:r>
      <w:r w:rsidRPr="00795EB3">
        <w:rPr>
          <w:rFonts w:hint="cs"/>
          <w:rtl/>
          <w:lang w:bidi="ar-SA"/>
        </w:rPr>
        <w:t>هر</w:t>
      </w:r>
      <w:r w:rsidRPr="00795EB3">
        <w:rPr>
          <w:rtl/>
          <w:lang w:bidi="ar-SA"/>
        </w:rPr>
        <w:t xml:space="preserve"> </w:t>
      </w:r>
      <w:r w:rsidRPr="00795EB3">
        <w:rPr>
          <w:rFonts w:hint="cs"/>
          <w:rtl/>
          <w:lang w:bidi="ar-SA"/>
        </w:rPr>
        <w:t>چه</w:t>
      </w:r>
      <w:r w:rsidRPr="00795EB3">
        <w:rPr>
          <w:rtl/>
          <w:lang w:bidi="ar-SA"/>
        </w:rPr>
        <w:t xml:space="preserve"> </w:t>
      </w:r>
      <w:r w:rsidRPr="00795EB3">
        <w:rPr>
          <w:rFonts w:hint="cs"/>
          <w:rtl/>
          <w:lang w:bidi="ar-SA"/>
        </w:rPr>
        <w:t>ولتاژ</w:t>
      </w:r>
      <w:r w:rsidRPr="00795EB3">
        <w:rPr>
          <w:rtl/>
          <w:lang w:bidi="ar-SA"/>
        </w:rPr>
        <w:t xml:space="preserve"> </w:t>
      </w:r>
      <w:r w:rsidRPr="00795EB3">
        <w:rPr>
          <w:rFonts w:hint="cs"/>
          <w:rtl/>
          <w:lang w:bidi="ar-SA"/>
        </w:rPr>
        <w:t>بالا</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پایین</w:t>
      </w:r>
      <w:r w:rsidRPr="00795EB3">
        <w:rPr>
          <w:rtl/>
          <w:lang w:bidi="ar-SA"/>
        </w:rPr>
        <w:t xml:space="preserve"> </w:t>
      </w:r>
      <w:r w:rsidRPr="00795EB3">
        <w:rPr>
          <w:rFonts w:hint="cs"/>
          <w:rtl/>
          <w:lang w:bidi="ar-SA"/>
        </w:rPr>
        <w:t>کمتر</w:t>
      </w:r>
      <w:r w:rsidRPr="00795EB3">
        <w:rPr>
          <w:rtl/>
          <w:lang w:bidi="ar-SA"/>
        </w:rPr>
        <w:t xml:space="preserve"> </w:t>
      </w:r>
      <w:r w:rsidRPr="00795EB3">
        <w:rPr>
          <w:rFonts w:hint="cs"/>
          <w:rtl/>
          <w:lang w:bidi="ar-SA"/>
        </w:rPr>
        <w:t>باشد</w:t>
      </w:r>
      <w:r w:rsidRPr="00795EB3">
        <w:rPr>
          <w:rtl/>
          <w:lang w:bidi="ar-SA"/>
        </w:rPr>
        <w:t xml:space="preserve"> </w:t>
      </w:r>
      <w:r w:rsidRPr="00795EB3">
        <w:rPr>
          <w:rFonts w:hint="cs"/>
          <w:rtl/>
          <w:lang w:bidi="ar-SA"/>
        </w:rPr>
        <w:t>توان</w:t>
      </w:r>
      <w:r w:rsidRPr="00795EB3">
        <w:rPr>
          <w:rtl/>
          <w:lang w:bidi="ar-SA"/>
        </w:rPr>
        <w:t xml:space="preserve"> </w:t>
      </w:r>
      <w:r w:rsidRPr="00795EB3">
        <w:rPr>
          <w:rFonts w:hint="cs"/>
          <w:rtl/>
          <w:lang w:bidi="ar-SA"/>
        </w:rPr>
        <w:t>تلف</w:t>
      </w:r>
      <w:r w:rsidRPr="00795EB3">
        <w:rPr>
          <w:rtl/>
          <w:lang w:bidi="ar-SA"/>
        </w:rPr>
        <w:t xml:space="preserve"> </w:t>
      </w:r>
      <w:r w:rsidRPr="00795EB3">
        <w:rPr>
          <w:rFonts w:hint="cs"/>
          <w:rtl/>
          <w:lang w:bidi="ar-SA"/>
        </w:rPr>
        <w:t>شده</w:t>
      </w:r>
      <w:r w:rsidRPr="00795EB3">
        <w:rPr>
          <w:rtl/>
          <w:lang w:bidi="ar-SA"/>
        </w:rPr>
        <w:t xml:space="preserve"> </w:t>
      </w:r>
      <w:r w:rsidRPr="00795EB3">
        <w:rPr>
          <w:rFonts w:hint="cs"/>
          <w:rtl/>
          <w:lang w:bidi="ar-SA"/>
        </w:rPr>
        <w:t>روی</w:t>
      </w:r>
      <w:r w:rsidRPr="00795EB3">
        <w:rPr>
          <w:rtl/>
          <w:lang w:bidi="ar-SA"/>
        </w:rPr>
        <w:t xml:space="preserve"> </w:t>
      </w:r>
      <w:r w:rsidRPr="00795EB3">
        <w:rPr>
          <w:rFonts w:hint="cs"/>
          <w:rtl/>
          <w:lang w:bidi="ar-SA"/>
        </w:rPr>
        <w:t>ماسفت</w:t>
      </w:r>
      <w:r w:rsidRPr="00795EB3">
        <w:rPr>
          <w:rtl/>
          <w:lang w:bidi="ar-SA"/>
        </w:rPr>
        <w:t xml:space="preserve"> </w:t>
      </w:r>
      <w:r w:rsidRPr="00795EB3">
        <w:rPr>
          <w:rFonts w:hint="cs"/>
          <w:rtl/>
          <w:lang w:bidi="ar-SA"/>
        </w:rPr>
        <w:t>کمتر</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از</w:t>
      </w:r>
      <w:r w:rsidRPr="00795EB3">
        <w:rPr>
          <w:rtl/>
          <w:lang w:bidi="ar-SA"/>
        </w:rPr>
        <w:t xml:space="preserve"> </w:t>
      </w:r>
      <w:r w:rsidRPr="00795EB3">
        <w:rPr>
          <w:rFonts w:hint="cs"/>
          <w:rtl/>
          <w:lang w:bidi="ar-SA"/>
        </w:rPr>
        <w:t>طرفی</w:t>
      </w:r>
      <w:r w:rsidRPr="00795EB3">
        <w:rPr>
          <w:rtl/>
          <w:lang w:bidi="ar-SA"/>
        </w:rPr>
        <w:t xml:space="preserve"> </w:t>
      </w:r>
      <w:r w:rsidRPr="00795EB3">
        <w:rPr>
          <w:rFonts w:hint="cs"/>
          <w:rtl/>
          <w:lang w:bidi="ar-SA"/>
        </w:rPr>
        <w:t>ولتاژ</w:t>
      </w:r>
      <w:r w:rsidRPr="00795EB3">
        <w:rPr>
          <w:rtl/>
          <w:lang w:bidi="ar-SA"/>
        </w:rPr>
        <w:t xml:space="preserve"> </w:t>
      </w:r>
      <w:r w:rsidRPr="00795EB3">
        <w:rPr>
          <w:rFonts w:hint="cs"/>
          <w:rtl/>
          <w:lang w:bidi="ar-SA"/>
        </w:rPr>
        <w:t>کمتر</w:t>
      </w:r>
      <w:r w:rsidRPr="00795EB3">
        <w:rPr>
          <w:rtl/>
          <w:lang w:bidi="ar-SA"/>
        </w:rPr>
        <w:t xml:space="preserve"> </w:t>
      </w:r>
      <w:r w:rsidRPr="00795EB3">
        <w:rPr>
          <w:rFonts w:hint="cs"/>
          <w:rtl/>
          <w:lang w:bidi="ar-SA"/>
        </w:rPr>
        <w:t>ممکن</w:t>
      </w:r>
      <w:r>
        <w:rPr>
          <w:rFonts w:hint="cs"/>
          <w:rtl/>
        </w:rPr>
        <w:t xml:space="preserve"> </w:t>
      </w:r>
      <w:r w:rsidRPr="00795EB3">
        <w:rPr>
          <w:rFonts w:hint="cs"/>
          <w:rtl/>
          <w:lang w:bidi="ar-SA"/>
        </w:rPr>
        <w:t>است</w:t>
      </w:r>
      <w:r w:rsidRPr="00795EB3">
        <w:rPr>
          <w:rtl/>
          <w:lang w:bidi="ar-SA"/>
        </w:rPr>
        <w:t xml:space="preserve"> </w:t>
      </w:r>
      <w:r w:rsidRPr="00795EB3">
        <w:rPr>
          <w:rFonts w:hint="cs"/>
          <w:rtl/>
          <w:lang w:bidi="ar-SA"/>
        </w:rPr>
        <w:t>باعث</w:t>
      </w:r>
      <w:r w:rsidRPr="00795EB3">
        <w:rPr>
          <w:rtl/>
          <w:lang w:bidi="ar-SA"/>
        </w:rPr>
        <w:t xml:space="preserve"> </w:t>
      </w:r>
      <w:r w:rsidRPr="00795EB3">
        <w:rPr>
          <w:rFonts w:hint="cs"/>
          <w:rtl/>
          <w:lang w:bidi="ar-SA"/>
        </w:rPr>
        <w:t>شود</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تزریق</w:t>
      </w:r>
      <w:r w:rsidRPr="00795EB3">
        <w:rPr>
          <w:rtl/>
          <w:lang w:bidi="ar-SA"/>
        </w:rPr>
        <w:t xml:space="preserve"> </w:t>
      </w:r>
      <w:r w:rsidRPr="00795EB3">
        <w:rPr>
          <w:rFonts w:hint="cs"/>
          <w:rtl/>
          <w:lang w:bidi="ar-SA"/>
        </w:rPr>
        <w:t>جریان</w:t>
      </w:r>
      <w:r w:rsidRPr="00795EB3">
        <w:rPr>
          <w:rtl/>
          <w:lang w:bidi="ar-SA"/>
        </w:rPr>
        <w:t xml:space="preserve"> </w:t>
      </w:r>
      <w:r w:rsidRPr="00795EB3">
        <w:rPr>
          <w:rFonts w:hint="cs"/>
          <w:rtl/>
          <w:lang w:bidi="ar-SA"/>
        </w:rPr>
        <w:t>درست</w:t>
      </w:r>
      <w:r w:rsidRPr="00795EB3">
        <w:rPr>
          <w:rtl/>
          <w:lang w:bidi="ar-SA"/>
        </w:rPr>
        <w:t xml:space="preserve"> </w:t>
      </w:r>
      <w:r w:rsidRPr="00795EB3">
        <w:rPr>
          <w:rFonts w:hint="cs"/>
          <w:rtl/>
          <w:lang w:bidi="ar-SA"/>
        </w:rPr>
        <w:t>انجام</w:t>
      </w:r>
      <w:r w:rsidRPr="00795EB3">
        <w:rPr>
          <w:rtl/>
          <w:lang w:bidi="ar-SA"/>
        </w:rPr>
        <w:t xml:space="preserve"> </w:t>
      </w:r>
      <w:r w:rsidRPr="00795EB3">
        <w:rPr>
          <w:rFonts w:hint="cs"/>
          <w:rtl/>
          <w:lang w:bidi="ar-SA"/>
        </w:rPr>
        <w:t>نشود</w:t>
      </w:r>
      <w:r w:rsidRPr="00795EB3">
        <w:rPr>
          <w:rtl/>
          <w:lang w:bidi="ar-SA"/>
        </w:rPr>
        <w:t xml:space="preserve">. </w:t>
      </w:r>
      <w:r w:rsidRPr="00795EB3">
        <w:rPr>
          <w:rFonts w:hint="cs"/>
          <w:rtl/>
          <w:lang w:bidi="ar-SA"/>
        </w:rPr>
        <w:t>پس</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واقع</w:t>
      </w:r>
      <w:r w:rsidRPr="00795EB3">
        <w:rPr>
          <w:rtl/>
          <w:lang w:bidi="ar-SA"/>
        </w:rPr>
        <w:t xml:space="preserve"> </w:t>
      </w:r>
      <w:r w:rsidRPr="00795EB3">
        <w:rPr>
          <w:rFonts w:hint="cs"/>
          <w:rtl/>
          <w:lang w:bidi="ar-SA"/>
        </w:rPr>
        <w:t>یک</w:t>
      </w:r>
      <w:r w:rsidRPr="00795EB3">
        <w:rPr>
          <w:rtl/>
          <w:lang w:bidi="ar-SA"/>
        </w:rPr>
        <w:t xml:space="preserve"> </w:t>
      </w:r>
      <w:r w:rsidRPr="00795EB3">
        <w:rPr>
          <w:rFonts w:hint="cs"/>
          <w:rtl/>
          <w:lang w:bidi="ar-SA"/>
        </w:rPr>
        <w:t>نقطه</w:t>
      </w:r>
      <w:r w:rsidRPr="00795EB3">
        <w:rPr>
          <w:rtl/>
          <w:lang w:bidi="ar-SA"/>
        </w:rPr>
        <w:t xml:space="preserve"> </w:t>
      </w:r>
      <w:r w:rsidRPr="00795EB3">
        <w:rPr>
          <w:rFonts w:hint="cs"/>
          <w:rtl/>
          <w:lang w:bidi="ar-SA"/>
        </w:rPr>
        <w:t>بهینه</w:t>
      </w:r>
      <w:r w:rsidRPr="00795EB3">
        <w:rPr>
          <w:rtl/>
          <w:lang w:bidi="ar-SA"/>
        </w:rPr>
        <w:t xml:space="preserve"> </w:t>
      </w:r>
      <w:r w:rsidRPr="00795EB3">
        <w:rPr>
          <w:rFonts w:hint="cs"/>
          <w:rtl/>
          <w:lang w:bidi="ar-SA"/>
        </w:rPr>
        <w:t>وجود</w:t>
      </w:r>
      <w:r w:rsidRPr="00795EB3">
        <w:rPr>
          <w:rtl/>
          <w:lang w:bidi="ar-SA"/>
        </w:rPr>
        <w:t xml:space="preserve"> </w:t>
      </w:r>
      <w:r w:rsidRPr="00795EB3">
        <w:rPr>
          <w:rFonts w:hint="cs"/>
          <w:rtl/>
          <w:lang w:bidi="ar-SA"/>
        </w:rPr>
        <w:t>دارد</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هم</w:t>
      </w:r>
      <w:r w:rsidRPr="00795EB3">
        <w:rPr>
          <w:rtl/>
          <w:lang w:bidi="ar-SA"/>
        </w:rPr>
        <w:t xml:space="preserve"> </w:t>
      </w:r>
      <w:r w:rsidRPr="00795EB3">
        <w:rPr>
          <w:rFonts w:hint="cs"/>
          <w:rtl/>
          <w:lang w:bidi="ar-SA"/>
        </w:rPr>
        <w:t>حرارت</w:t>
      </w:r>
      <w:r w:rsidRPr="00795EB3">
        <w:rPr>
          <w:rtl/>
          <w:lang w:bidi="ar-SA"/>
        </w:rPr>
        <w:t xml:space="preserve"> </w:t>
      </w:r>
      <w:r w:rsidRPr="00795EB3">
        <w:rPr>
          <w:rFonts w:hint="cs"/>
          <w:rtl/>
          <w:lang w:bidi="ar-SA"/>
        </w:rPr>
        <w:t>کم</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هم</w:t>
      </w:r>
      <w:r w:rsidRPr="00795EB3">
        <w:rPr>
          <w:rtl/>
          <w:lang w:bidi="ar-SA"/>
        </w:rPr>
        <w:t xml:space="preserve"> </w:t>
      </w:r>
      <w:r w:rsidRPr="00795EB3">
        <w:rPr>
          <w:rFonts w:hint="cs"/>
          <w:rtl/>
          <w:lang w:bidi="ar-SA"/>
        </w:rPr>
        <w:t>ولتاژ</w:t>
      </w:r>
      <w:r>
        <w:rPr>
          <w:rFonts w:hint="cs"/>
          <w:rtl/>
        </w:rPr>
        <w:t xml:space="preserve"> </w:t>
      </w:r>
      <w:r w:rsidRPr="00795EB3">
        <w:rPr>
          <w:rFonts w:hint="cs"/>
          <w:rtl/>
          <w:lang w:bidi="ar-SA"/>
        </w:rPr>
        <w:t>بالا</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پایین</w:t>
      </w:r>
      <w:r w:rsidRPr="00795EB3">
        <w:rPr>
          <w:rtl/>
          <w:lang w:bidi="ar-SA"/>
        </w:rPr>
        <w:t xml:space="preserve"> </w:t>
      </w:r>
      <w:r w:rsidRPr="00795EB3">
        <w:rPr>
          <w:rFonts w:hint="cs"/>
          <w:rtl/>
          <w:lang w:bidi="ar-SA"/>
        </w:rPr>
        <w:t>به</w:t>
      </w:r>
      <w:r w:rsidRPr="00795EB3">
        <w:rPr>
          <w:rtl/>
          <w:lang w:bidi="ar-SA"/>
        </w:rPr>
        <w:t xml:space="preserve"> </w:t>
      </w:r>
      <w:r w:rsidRPr="00795EB3">
        <w:rPr>
          <w:rFonts w:hint="cs"/>
          <w:rtl/>
          <w:lang w:bidi="ar-SA"/>
        </w:rPr>
        <w:t>مقداری</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جریان</w:t>
      </w:r>
      <w:r w:rsidRPr="00795EB3">
        <w:rPr>
          <w:rtl/>
          <w:lang w:bidi="ar-SA"/>
        </w:rPr>
        <w:t xml:space="preserve"> </w:t>
      </w:r>
      <w:r w:rsidRPr="00795EB3">
        <w:rPr>
          <w:rFonts w:hint="cs"/>
          <w:rtl/>
          <w:lang w:bidi="ar-SA"/>
        </w:rPr>
        <w:t>درخواست</w:t>
      </w:r>
      <w:r w:rsidRPr="00795EB3">
        <w:rPr>
          <w:rtl/>
          <w:lang w:bidi="ar-SA"/>
        </w:rPr>
        <w:t xml:space="preserve"> </w:t>
      </w:r>
      <w:r w:rsidRPr="00795EB3">
        <w:rPr>
          <w:rFonts w:hint="cs"/>
          <w:rtl/>
          <w:lang w:bidi="ar-SA"/>
        </w:rPr>
        <w:t>شده</w:t>
      </w:r>
      <w:r w:rsidRPr="00795EB3">
        <w:rPr>
          <w:rtl/>
          <w:lang w:bidi="ar-SA"/>
        </w:rPr>
        <w:t xml:space="preserve"> </w:t>
      </w:r>
      <w:r w:rsidRPr="00795EB3">
        <w:rPr>
          <w:rFonts w:hint="cs"/>
          <w:rtl/>
          <w:lang w:bidi="ar-SA"/>
        </w:rPr>
        <w:t>تزریق</w:t>
      </w:r>
      <w:r w:rsidRPr="00795EB3">
        <w:rPr>
          <w:rtl/>
          <w:lang w:bidi="ar-SA"/>
        </w:rPr>
        <w:t xml:space="preserve"> </w:t>
      </w:r>
      <w:r w:rsidRPr="00795EB3">
        <w:rPr>
          <w:rFonts w:hint="cs"/>
          <w:rtl/>
          <w:lang w:bidi="ar-SA"/>
        </w:rPr>
        <w:t>میشود</w:t>
      </w:r>
      <w:r w:rsidRPr="00795EB3">
        <w:t>.</w:t>
      </w:r>
      <w:r>
        <w:rPr>
          <w:rFonts w:hint="cs"/>
          <w:rtl/>
        </w:rPr>
        <w:t xml:space="preserve"> </w:t>
      </w:r>
      <w:r w:rsidRPr="00795EB3">
        <w:rPr>
          <w:rFonts w:hint="cs"/>
          <w:rtl/>
          <w:lang w:bidi="ar-SA"/>
        </w:rPr>
        <w:t>اینکار</w:t>
      </w:r>
      <w:r w:rsidRPr="00795EB3">
        <w:rPr>
          <w:rtl/>
          <w:lang w:bidi="ar-SA"/>
        </w:rPr>
        <w:t xml:space="preserve"> </w:t>
      </w:r>
      <w:r w:rsidRPr="00795EB3">
        <w:rPr>
          <w:rFonts w:hint="cs"/>
          <w:rtl/>
          <w:lang w:bidi="ar-SA"/>
        </w:rPr>
        <w:t>به</w:t>
      </w:r>
      <w:r w:rsidRPr="00795EB3">
        <w:rPr>
          <w:rtl/>
          <w:lang w:bidi="ar-SA"/>
        </w:rPr>
        <w:t xml:space="preserve"> </w:t>
      </w:r>
      <w:r w:rsidRPr="00795EB3">
        <w:rPr>
          <w:rFonts w:hint="cs"/>
          <w:rtl/>
          <w:lang w:bidi="ar-SA"/>
        </w:rPr>
        <w:t>دو</w:t>
      </w:r>
      <w:r w:rsidRPr="00795EB3">
        <w:rPr>
          <w:rtl/>
          <w:lang w:bidi="ar-SA"/>
        </w:rPr>
        <w:t xml:space="preserve"> </w:t>
      </w:r>
      <w:r w:rsidRPr="00795EB3">
        <w:rPr>
          <w:rFonts w:hint="cs"/>
          <w:rtl/>
          <w:lang w:bidi="ar-SA"/>
        </w:rPr>
        <w:t>صورت</w:t>
      </w:r>
      <w:r w:rsidRPr="00795EB3">
        <w:rPr>
          <w:rtl/>
          <w:lang w:bidi="ar-SA"/>
        </w:rPr>
        <w:t xml:space="preserve"> </w:t>
      </w:r>
      <w:r w:rsidRPr="00795EB3">
        <w:rPr>
          <w:rFonts w:hint="cs"/>
          <w:rtl/>
          <w:lang w:bidi="ar-SA"/>
        </w:rPr>
        <w:t>قابل</w:t>
      </w:r>
      <w:r w:rsidRPr="00795EB3">
        <w:rPr>
          <w:rtl/>
          <w:lang w:bidi="ar-SA"/>
        </w:rPr>
        <w:t xml:space="preserve"> </w:t>
      </w:r>
      <w:r w:rsidRPr="00795EB3">
        <w:rPr>
          <w:rFonts w:hint="cs"/>
          <w:rtl/>
          <w:lang w:bidi="ar-SA"/>
        </w:rPr>
        <w:t>انجام</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اتوماتیک</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دستی</w:t>
      </w:r>
      <w:r w:rsidRPr="00795EB3">
        <w:rPr>
          <w:rtl/>
          <w:lang w:bidi="ar-SA"/>
        </w:rPr>
        <w:t xml:space="preserve">. </w:t>
      </w:r>
      <w:r w:rsidRPr="00795EB3">
        <w:rPr>
          <w:rFonts w:hint="cs"/>
          <w:rtl/>
          <w:lang w:bidi="ar-SA"/>
        </w:rPr>
        <w:t>قابلیت</w:t>
      </w:r>
      <w:r w:rsidRPr="00795EB3">
        <w:rPr>
          <w:rtl/>
          <w:lang w:bidi="ar-SA"/>
        </w:rPr>
        <w:t xml:space="preserve"> </w:t>
      </w:r>
      <w:r w:rsidRPr="00795EB3">
        <w:rPr>
          <w:rFonts w:hint="cs"/>
          <w:rtl/>
          <w:lang w:bidi="ar-SA"/>
        </w:rPr>
        <w:t>اتوماتیک</w:t>
      </w:r>
      <w:r w:rsidRPr="00795EB3">
        <w:rPr>
          <w:rtl/>
          <w:lang w:bidi="ar-SA"/>
        </w:rPr>
        <w:t xml:space="preserve"> </w:t>
      </w:r>
      <w:r w:rsidRPr="00795EB3">
        <w:rPr>
          <w:rFonts w:hint="cs"/>
          <w:rtl/>
          <w:lang w:bidi="ar-SA"/>
        </w:rPr>
        <w:t>فقط</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دستگاه</w:t>
      </w:r>
      <w:r w:rsidRPr="00795EB3">
        <w:rPr>
          <w:rtl/>
          <w:lang w:bidi="ar-SA"/>
        </w:rPr>
        <w:t xml:space="preserve"> </w:t>
      </w:r>
      <w:r w:rsidRPr="00795EB3">
        <w:rPr>
          <w:rFonts w:hint="cs"/>
          <w:rtl/>
          <w:lang w:bidi="ar-SA"/>
        </w:rPr>
        <w:t>های</w:t>
      </w:r>
      <w:r w:rsidRPr="00795EB3">
        <w:rPr>
          <w:rtl/>
          <w:lang w:bidi="ar-SA"/>
        </w:rPr>
        <w:t xml:space="preserve"> 8 - 205 </w:t>
      </w:r>
      <w:r w:rsidRPr="00795EB3">
        <w:rPr>
          <w:rFonts w:hint="cs"/>
          <w:rtl/>
          <w:lang w:bidi="ar-SA"/>
        </w:rPr>
        <w:t>به</w:t>
      </w:r>
      <w:r w:rsidRPr="00795EB3">
        <w:rPr>
          <w:rtl/>
          <w:lang w:bidi="ar-SA"/>
        </w:rPr>
        <w:t xml:space="preserve"> </w:t>
      </w:r>
      <w:r w:rsidRPr="00795EB3">
        <w:rPr>
          <w:rFonts w:hint="cs"/>
          <w:rtl/>
          <w:lang w:bidi="ar-SA"/>
        </w:rPr>
        <w:t>بالا</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با</w:t>
      </w:r>
      <w:r w:rsidRPr="00795EB3">
        <w:rPr>
          <w:rtl/>
          <w:lang w:bidi="ar-SA"/>
        </w:rPr>
        <w:t xml:space="preserve"> </w:t>
      </w:r>
      <w:r w:rsidRPr="00795EB3">
        <w:rPr>
          <w:rFonts w:hint="cs"/>
          <w:rtl/>
          <w:lang w:bidi="ar-SA"/>
        </w:rPr>
        <w:t>زدن</w:t>
      </w:r>
      <w:r>
        <w:rPr>
          <w:rFonts w:hint="cs"/>
          <w:rtl/>
        </w:rPr>
        <w:t xml:space="preserve"> </w:t>
      </w:r>
      <w:r w:rsidRPr="00795EB3">
        <w:rPr>
          <w:rFonts w:hint="cs"/>
          <w:rtl/>
          <w:lang w:bidi="ar-SA"/>
        </w:rPr>
        <w:t>تیک</w:t>
      </w:r>
      <w:r w:rsidRPr="00795EB3">
        <w:t xml:space="preserve"> Power Control </w:t>
      </w:r>
      <w:r w:rsidRPr="00795EB3">
        <w:rPr>
          <w:rFonts w:hint="cs"/>
          <w:rtl/>
          <w:lang w:bidi="ar-SA"/>
        </w:rPr>
        <w:t>به</w:t>
      </w:r>
      <w:r w:rsidRPr="00795EB3">
        <w:rPr>
          <w:rtl/>
          <w:lang w:bidi="ar-SA"/>
        </w:rPr>
        <w:t xml:space="preserve"> </w:t>
      </w:r>
      <w:r w:rsidRPr="00795EB3">
        <w:rPr>
          <w:rFonts w:hint="cs"/>
          <w:rtl/>
          <w:lang w:bidi="ar-SA"/>
        </w:rPr>
        <w:t>صورت</w:t>
      </w:r>
      <w:r w:rsidRPr="00795EB3">
        <w:rPr>
          <w:rtl/>
          <w:lang w:bidi="ar-SA"/>
        </w:rPr>
        <w:t xml:space="preserve"> </w:t>
      </w:r>
      <w:r w:rsidRPr="00795EB3">
        <w:rPr>
          <w:rFonts w:hint="cs"/>
          <w:rtl/>
          <w:lang w:bidi="ar-SA"/>
        </w:rPr>
        <w:t>اتوماتیک</w:t>
      </w:r>
      <w:r w:rsidRPr="00795EB3">
        <w:rPr>
          <w:rtl/>
          <w:lang w:bidi="ar-SA"/>
        </w:rPr>
        <w:t xml:space="preserve"> </w:t>
      </w:r>
      <w:r w:rsidRPr="00795EB3">
        <w:rPr>
          <w:rFonts w:hint="cs"/>
          <w:rtl/>
          <w:lang w:bidi="ar-SA"/>
        </w:rPr>
        <w:t>اینکار</w:t>
      </w:r>
      <w:r w:rsidRPr="00795EB3">
        <w:rPr>
          <w:rtl/>
          <w:lang w:bidi="ar-SA"/>
        </w:rPr>
        <w:t xml:space="preserve"> </w:t>
      </w:r>
      <w:r w:rsidRPr="00795EB3">
        <w:rPr>
          <w:rFonts w:hint="cs"/>
          <w:rtl/>
          <w:lang w:bidi="ar-SA"/>
        </w:rPr>
        <w:t>انجام</w:t>
      </w:r>
      <w:r w:rsidRPr="00795EB3">
        <w:rPr>
          <w:rtl/>
          <w:lang w:bidi="ar-SA"/>
        </w:rPr>
        <w:t xml:space="preserve"> </w:t>
      </w:r>
      <w:r w:rsidRPr="00795EB3">
        <w:rPr>
          <w:rFonts w:hint="cs"/>
          <w:rtl/>
          <w:lang w:bidi="ar-SA"/>
        </w:rPr>
        <w:t>میشود</w:t>
      </w:r>
      <w:r w:rsidRPr="00795EB3">
        <w:rPr>
          <w:rtl/>
          <w:lang w:bidi="ar-SA"/>
        </w:rPr>
        <w:t xml:space="preserve">. </w:t>
      </w:r>
      <w:r w:rsidRPr="00795EB3">
        <w:rPr>
          <w:rFonts w:hint="cs"/>
          <w:rtl/>
          <w:lang w:bidi="ar-SA"/>
        </w:rPr>
        <w:t>ولی</w:t>
      </w:r>
      <w:r w:rsidRPr="00795EB3">
        <w:rPr>
          <w:rtl/>
          <w:lang w:bidi="ar-SA"/>
        </w:rPr>
        <w:t xml:space="preserve"> </w:t>
      </w:r>
      <w:r w:rsidRPr="00795EB3">
        <w:rPr>
          <w:rFonts w:hint="cs"/>
          <w:rtl/>
          <w:lang w:bidi="ar-SA"/>
        </w:rPr>
        <w:t>چون</w:t>
      </w:r>
      <w:r w:rsidRPr="00795EB3">
        <w:rPr>
          <w:rtl/>
          <w:lang w:bidi="ar-SA"/>
        </w:rPr>
        <w:t xml:space="preserve"> </w:t>
      </w:r>
      <w:r w:rsidRPr="00795EB3">
        <w:rPr>
          <w:rFonts w:hint="cs"/>
          <w:rtl/>
          <w:lang w:bidi="ar-SA"/>
        </w:rPr>
        <w:t>این</w:t>
      </w:r>
      <w:r w:rsidRPr="00795EB3">
        <w:rPr>
          <w:rtl/>
          <w:lang w:bidi="ar-SA"/>
        </w:rPr>
        <w:t xml:space="preserve"> </w:t>
      </w:r>
      <w:r w:rsidRPr="00795EB3">
        <w:rPr>
          <w:rFonts w:hint="cs"/>
          <w:rtl/>
          <w:lang w:bidi="ar-SA"/>
        </w:rPr>
        <w:t>سیستم</w:t>
      </w:r>
      <w:r w:rsidRPr="00795EB3">
        <w:rPr>
          <w:rtl/>
          <w:lang w:bidi="ar-SA"/>
        </w:rPr>
        <w:t xml:space="preserve"> </w:t>
      </w:r>
      <w:r w:rsidRPr="00795EB3">
        <w:rPr>
          <w:rFonts w:hint="cs"/>
          <w:rtl/>
          <w:lang w:bidi="ar-SA"/>
        </w:rPr>
        <w:t>باید</w:t>
      </w:r>
      <w:r w:rsidRPr="00795EB3">
        <w:rPr>
          <w:rtl/>
          <w:lang w:bidi="ar-SA"/>
        </w:rPr>
        <w:t xml:space="preserve"> </w:t>
      </w:r>
      <w:r w:rsidRPr="00795EB3">
        <w:rPr>
          <w:rFonts w:hint="cs"/>
          <w:rtl/>
          <w:lang w:bidi="ar-SA"/>
        </w:rPr>
        <w:t>مواظب</w:t>
      </w:r>
      <w:r w:rsidRPr="00795EB3">
        <w:rPr>
          <w:rtl/>
          <w:lang w:bidi="ar-SA"/>
        </w:rPr>
        <w:t xml:space="preserve"> </w:t>
      </w:r>
      <w:r w:rsidRPr="00795EB3">
        <w:rPr>
          <w:rFonts w:hint="cs"/>
          <w:rtl/>
          <w:lang w:bidi="ar-SA"/>
        </w:rPr>
        <w:t>پرشهای</w:t>
      </w:r>
      <w:r w:rsidRPr="00795EB3">
        <w:rPr>
          <w:rtl/>
          <w:lang w:bidi="ar-SA"/>
        </w:rPr>
        <w:t xml:space="preserve"> </w:t>
      </w:r>
      <w:r w:rsidRPr="00795EB3">
        <w:rPr>
          <w:rFonts w:hint="cs"/>
          <w:rtl/>
          <w:lang w:bidi="ar-SA"/>
        </w:rPr>
        <w:t>جریان</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هر</w:t>
      </w:r>
      <w:r w:rsidRPr="00795EB3">
        <w:rPr>
          <w:rtl/>
          <w:lang w:bidi="ar-SA"/>
        </w:rPr>
        <w:t xml:space="preserve"> </w:t>
      </w:r>
      <w:r w:rsidRPr="00795EB3">
        <w:rPr>
          <w:rFonts w:hint="cs"/>
          <w:rtl/>
          <w:lang w:bidi="ar-SA"/>
        </w:rPr>
        <w:t>لحظه</w:t>
      </w:r>
      <w:r>
        <w:rPr>
          <w:rFonts w:hint="cs"/>
          <w:rtl/>
        </w:rPr>
        <w:t xml:space="preserve"> </w:t>
      </w:r>
      <w:r w:rsidRPr="00795EB3">
        <w:rPr>
          <w:rFonts w:hint="cs"/>
          <w:rtl/>
          <w:lang w:bidi="ar-SA"/>
        </w:rPr>
        <w:t>هم</w:t>
      </w:r>
      <w:r w:rsidRPr="00795EB3">
        <w:rPr>
          <w:rtl/>
          <w:lang w:bidi="ar-SA"/>
        </w:rPr>
        <w:t xml:space="preserve"> </w:t>
      </w:r>
      <w:r w:rsidRPr="00795EB3">
        <w:rPr>
          <w:rFonts w:hint="cs"/>
          <w:rtl/>
          <w:lang w:bidi="ar-SA"/>
        </w:rPr>
        <w:t>باشد،</w:t>
      </w:r>
      <w:r w:rsidRPr="00795EB3">
        <w:rPr>
          <w:rtl/>
          <w:lang w:bidi="ar-SA"/>
        </w:rPr>
        <w:t xml:space="preserve"> </w:t>
      </w:r>
      <w:r w:rsidRPr="00795EB3">
        <w:rPr>
          <w:rFonts w:hint="cs"/>
          <w:rtl/>
          <w:lang w:bidi="ar-SA"/>
        </w:rPr>
        <w:t>اینکار</w:t>
      </w:r>
      <w:r w:rsidRPr="00795EB3">
        <w:rPr>
          <w:rtl/>
          <w:lang w:bidi="ar-SA"/>
        </w:rPr>
        <w:t xml:space="preserve"> </w:t>
      </w:r>
      <w:r w:rsidRPr="00795EB3">
        <w:rPr>
          <w:rFonts w:hint="cs"/>
          <w:rtl/>
          <w:lang w:bidi="ar-SA"/>
        </w:rPr>
        <w:t>را</w:t>
      </w:r>
      <w:r w:rsidRPr="00795EB3">
        <w:rPr>
          <w:rtl/>
          <w:lang w:bidi="ar-SA"/>
        </w:rPr>
        <w:t xml:space="preserve"> </w:t>
      </w:r>
      <w:r w:rsidRPr="00795EB3">
        <w:rPr>
          <w:rFonts w:hint="cs"/>
          <w:rtl/>
          <w:lang w:bidi="ar-SA"/>
        </w:rPr>
        <w:t>با</w:t>
      </w:r>
      <w:r w:rsidRPr="00795EB3">
        <w:rPr>
          <w:rtl/>
          <w:lang w:bidi="ar-SA"/>
        </w:rPr>
        <w:t xml:space="preserve"> </w:t>
      </w:r>
      <w:r w:rsidRPr="00795EB3">
        <w:rPr>
          <w:rFonts w:hint="cs"/>
          <w:rtl/>
          <w:lang w:bidi="ar-SA"/>
        </w:rPr>
        <w:t>دست</w:t>
      </w:r>
      <w:r w:rsidRPr="00795EB3">
        <w:rPr>
          <w:rtl/>
          <w:lang w:bidi="ar-SA"/>
        </w:rPr>
        <w:t xml:space="preserve"> </w:t>
      </w:r>
      <w:r w:rsidRPr="00795EB3">
        <w:rPr>
          <w:rFonts w:hint="cs"/>
          <w:rtl/>
          <w:lang w:bidi="ar-SA"/>
        </w:rPr>
        <w:t>بالا</w:t>
      </w:r>
      <w:r w:rsidRPr="00795EB3">
        <w:rPr>
          <w:rtl/>
          <w:lang w:bidi="ar-SA"/>
        </w:rPr>
        <w:t xml:space="preserve"> </w:t>
      </w:r>
      <w:r w:rsidRPr="00795EB3">
        <w:rPr>
          <w:rFonts w:hint="cs"/>
          <w:rtl/>
          <w:lang w:bidi="ar-SA"/>
        </w:rPr>
        <w:t>انجام</w:t>
      </w:r>
      <w:r w:rsidRPr="00795EB3">
        <w:rPr>
          <w:rtl/>
          <w:lang w:bidi="ar-SA"/>
        </w:rPr>
        <w:t xml:space="preserve"> </w:t>
      </w:r>
      <w:r w:rsidRPr="00795EB3">
        <w:rPr>
          <w:rFonts w:hint="cs"/>
          <w:rtl/>
          <w:lang w:bidi="ar-SA"/>
        </w:rPr>
        <w:t>میدهد</w:t>
      </w:r>
      <w:r w:rsidRPr="00795EB3">
        <w:rPr>
          <w:rtl/>
          <w:lang w:bidi="ar-SA"/>
        </w:rPr>
        <w:t xml:space="preserve">. </w:t>
      </w:r>
      <w:r w:rsidRPr="00795EB3">
        <w:rPr>
          <w:rFonts w:hint="cs"/>
          <w:rtl/>
          <w:lang w:bidi="ar-SA"/>
        </w:rPr>
        <w:t>بعد</w:t>
      </w:r>
      <w:r w:rsidRPr="00795EB3">
        <w:rPr>
          <w:rtl/>
          <w:lang w:bidi="ar-SA"/>
        </w:rPr>
        <w:t xml:space="preserve"> </w:t>
      </w:r>
      <w:r w:rsidRPr="00795EB3">
        <w:rPr>
          <w:rFonts w:hint="cs"/>
          <w:rtl/>
          <w:lang w:bidi="ar-SA"/>
        </w:rPr>
        <w:t>از</w:t>
      </w:r>
      <w:r w:rsidRPr="00795EB3">
        <w:rPr>
          <w:rtl/>
          <w:lang w:bidi="ar-SA"/>
        </w:rPr>
        <w:t xml:space="preserve"> </w:t>
      </w:r>
      <w:r w:rsidRPr="00795EB3">
        <w:rPr>
          <w:rFonts w:hint="cs"/>
          <w:rtl/>
          <w:lang w:bidi="ar-SA"/>
        </w:rPr>
        <w:t>زدن</w:t>
      </w:r>
      <w:r w:rsidRPr="00795EB3">
        <w:rPr>
          <w:rtl/>
          <w:lang w:bidi="ar-SA"/>
        </w:rPr>
        <w:t xml:space="preserve"> </w:t>
      </w:r>
      <w:r w:rsidRPr="00795EB3">
        <w:rPr>
          <w:rFonts w:hint="cs"/>
          <w:rtl/>
          <w:lang w:bidi="ar-SA"/>
        </w:rPr>
        <w:t>این</w:t>
      </w:r>
      <w:r w:rsidRPr="00795EB3">
        <w:rPr>
          <w:rtl/>
          <w:lang w:bidi="ar-SA"/>
        </w:rPr>
        <w:t xml:space="preserve"> </w:t>
      </w:r>
      <w:r w:rsidRPr="00795EB3">
        <w:rPr>
          <w:rFonts w:hint="cs"/>
          <w:rtl/>
          <w:lang w:bidi="ar-SA"/>
        </w:rPr>
        <w:t>تیک</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رفتن</w:t>
      </w:r>
      <w:r w:rsidRPr="00795EB3">
        <w:rPr>
          <w:rtl/>
          <w:lang w:bidi="ar-SA"/>
        </w:rPr>
        <w:t xml:space="preserve"> </w:t>
      </w:r>
      <w:r w:rsidRPr="00795EB3">
        <w:rPr>
          <w:rFonts w:hint="cs"/>
          <w:rtl/>
          <w:lang w:bidi="ar-SA"/>
        </w:rPr>
        <w:t>برای</w:t>
      </w:r>
      <w:r w:rsidRPr="00795EB3">
        <w:rPr>
          <w:rtl/>
          <w:lang w:bidi="ar-SA"/>
        </w:rPr>
        <w:t xml:space="preserve"> </w:t>
      </w:r>
      <w:r w:rsidRPr="00795EB3">
        <w:rPr>
          <w:rFonts w:hint="cs"/>
          <w:rtl/>
          <w:lang w:bidi="ar-SA"/>
        </w:rPr>
        <w:t>اجرای</w:t>
      </w:r>
      <w:r w:rsidRPr="00795EB3">
        <w:rPr>
          <w:rtl/>
          <w:lang w:bidi="ar-SA"/>
        </w:rPr>
        <w:t xml:space="preserve"> </w:t>
      </w:r>
      <w:r w:rsidRPr="00795EB3">
        <w:rPr>
          <w:rFonts w:hint="cs"/>
          <w:rtl/>
          <w:lang w:bidi="ar-SA"/>
        </w:rPr>
        <w:t>تست</w:t>
      </w:r>
      <w:r w:rsidRPr="00795EB3">
        <w:rPr>
          <w:rtl/>
          <w:lang w:bidi="ar-SA"/>
        </w:rPr>
        <w:t xml:space="preserve"> </w:t>
      </w:r>
      <w:r w:rsidRPr="00795EB3">
        <w:rPr>
          <w:rFonts w:hint="cs"/>
          <w:rtl/>
          <w:lang w:bidi="ar-SA"/>
        </w:rPr>
        <w:t>میبینید</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درصد</w:t>
      </w:r>
      <w:r w:rsidRPr="00795EB3">
        <w:t xml:space="preserve"> Power Control</w:t>
      </w:r>
      <w:r w:rsidRPr="00795EB3">
        <w:rPr>
          <w:rFonts w:hint="cs"/>
          <w:rtl/>
          <w:lang w:bidi="ar-SA"/>
        </w:rPr>
        <w:t>نشان</w:t>
      </w:r>
      <w:r w:rsidRPr="00795EB3">
        <w:rPr>
          <w:rtl/>
          <w:lang w:bidi="ar-SA"/>
        </w:rPr>
        <w:t xml:space="preserve"> </w:t>
      </w:r>
      <w:r w:rsidRPr="00795EB3">
        <w:rPr>
          <w:rFonts w:hint="cs"/>
          <w:rtl/>
          <w:lang w:bidi="ar-SA"/>
        </w:rPr>
        <w:t>داده</w:t>
      </w:r>
      <w:r w:rsidRPr="00795EB3">
        <w:rPr>
          <w:rtl/>
          <w:lang w:bidi="ar-SA"/>
        </w:rPr>
        <w:t xml:space="preserve"> </w:t>
      </w:r>
      <w:r w:rsidRPr="00795EB3">
        <w:rPr>
          <w:rFonts w:hint="cs"/>
          <w:rtl/>
          <w:lang w:bidi="ar-SA"/>
        </w:rPr>
        <w:t>میشود</w:t>
      </w:r>
      <w:r w:rsidRPr="00795EB3">
        <w:t>.</w:t>
      </w:r>
    </w:p>
    <w:p w14:paraId="5F6158AC" w14:textId="732EB849" w:rsidR="00795EB3" w:rsidRPr="00795EB3" w:rsidRDefault="00795EB3" w:rsidP="00795EB3">
      <w:pPr>
        <w:pStyle w:val="AAE-Normal"/>
        <w:rPr>
          <w:rtl/>
        </w:rPr>
      </w:pPr>
      <w:r w:rsidRPr="00795EB3">
        <w:t>Note that when we talk about the device</w:t>
      </w:r>
      <w:r w:rsidRPr="00795EB3">
        <w:rPr>
          <w:rFonts w:hint="cs"/>
        </w:rPr>
        <w:t>’</w:t>
      </w:r>
      <w:r w:rsidRPr="00795EB3">
        <w:t xml:space="preserve">s </w:t>
      </w:r>
      <w:r w:rsidRPr="00795EB3">
        <w:rPr>
          <w:i/>
          <w:iCs/>
        </w:rPr>
        <w:t>burden</w:t>
      </w:r>
      <w:r w:rsidRPr="00795EB3">
        <w:t xml:space="preserve">, we are referring to the positive and negative voltage limits of the amplifier. To better understand this, consider a current source capable of injecting 32 A of current and 22 V peak. If the connected load has an impedance of 100 milliohms, injecting 5 A requires only 0.5 V. Therefore, the remaining 21.5 V appears across the MOSFETs, and based on the power dissipation formula, we can say: </w:t>
      </w:r>
      <w:r w:rsidRPr="00795EB3">
        <w:rPr>
          <w:b/>
          <w:bCs/>
        </w:rPr>
        <w:t xml:space="preserve">P = 21.5 </w:t>
      </w:r>
      <w:r w:rsidRPr="00795EB3">
        <w:rPr>
          <w:rFonts w:hint="cs"/>
          <w:b/>
          <w:bCs/>
        </w:rPr>
        <w:t>×</w:t>
      </w:r>
      <w:r w:rsidRPr="00795EB3">
        <w:rPr>
          <w:b/>
          <w:bCs/>
        </w:rPr>
        <w:t xml:space="preserve"> 5 = 107.5 watts</w:t>
      </w:r>
      <w:r w:rsidRPr="00795EB3">
        <w:t>. This amount of power is dissipated in the MOSFETs and results in increased temperature. Therefore, the lower the upper and lower voltage limits, the lower the power dissipated on the MOSFETs. On the other hand, if the voltage is too low, the current injection may not be performed correctly. Thus, there is an optimal point where the temperature remains low and the upper/lower voltage levels are just sufficient to deliver the requested current.</w:t>
      </w:r>
      <w:r>
        <w:rPr>
          <w:rFonts w:hint="cs"/>
          <w:rtl/>
        </w:rPr>
        <w:t xml:space="preserve"> </w:t>
      </w:r>
      <w:r w:rsidRPr="00795EB3">
        <w:t xml:space="preserve">This adjustment can be done in two ways: automatic and manual. The automatic mode is available only on devices from model </w:t>
      </w:r>
      <w:r w:rsidRPr="00795EB3">
        <w:rPr>
          <w:b/>
          <w:bCs/>
        </w:rPr>
        <w:t xml:space="preserve">8-205 </w:t>
      </w:r>
      <w:r w:rsidRPr="00795EB3">
        <w:t xml:space="preserve">and above. By enabling the </w:t>
      </w:r>
      <w:r w:rsidRPr="00795EB3">
        <w:rPr>
          <w:i/>
          <w:iCs/>
        </w:rPr>
        <w:t xml:space="preserve">Power Control </w:t>
      </w:r>
      <w:r w:rsidRPr="00795EB3">
        <w:t>option, the adjustment is performed automatically. However, because the system must constantly monitor for current spikes at every moment, it carries out this process conservatively. After enabling this</w:t>
      </w:r>
      <w:r w:rsidRPr="00795EB3">
        <w:rPr>
          <w:rFonts w:ascii="TimesNewRomanPSMT" w:hAnsiTheme="minorHAnsi" w:cs="TimesNewRomanPSMT"/>
          <w:szCs w:val="24"/>
        </w:rPr>
        <w:t xml:space="preserve"> </w:t>
      </w:r>
      <w:r w:rsidRPr="00795EB3">
        <w:t xml:space="preserve">option and starting the test, you will see the </w:t>
      </w:r>
      <w:r w:rsidRPr="00795EB3">
        <w:rPr>
          <w:b/>
          <w:bCs/>
        </w:rPr>
        <w:t xml:space="preserve">Power Control percentage </w:t>
      </w:r>
      <w:r w:rsidRPr="00795EB3">
        <w:t>displayed.</w:t>
      </w:r>
    </w:p>
    <w:p w14:paraId="7B973CE6" w14:textId="11A02D7A" w:rsidR="002B112B" w:rsidRDefault="00795EB3" w:rsidP="00795EB3">
      <w:pPr>
        <w:pStyle w:val="AAA-MatnAsli"/>
        <w:rPr>
          <w:rtl/>
        </w:rPr>
      </w:pPr>
      <w:r w:rsidRPr="00795EB3">
        <w:rPr>
          <w:rFonts w:hint="cs"/>
          <w:rtl/>
          <w:lang w:bidi="ar-SA"/>
        </w:rPr>
        <w:lastRenderedPageBreak/>
        <w:t>روش</w:t>
      </w:r>
      <w:r w:rsidRPr="00795EB3">
        <w:rPr>
          <w:rtl/>
          <w:lang w:bidi="ar-SA"/>
        </w:rPr>
        <w:t xml:space="preserve"> </w:t>
      </w:r>
      <w:r w:rsidRPr="00795EB3">
        <w:rPr>
          <w:rFonts w:hint="cs"/>
          <w:rtl/>
          <w:lang w:bidi="ar-SA"/>
        </w:rPr>
        <w:t>دوم</w:t>
      </w:r>
      <w:r w:rsidRPr="00795EB3">
        <w:rPr>
          <w:rtl/>
          <w:lang w:bidi="ar-SA"/>
        </w:rPr>
        <w:t xml:space="preserve"> </w:t>
      </w:r>
      <w:r w:rsidRPr="00795EB3">
        <w:rPr>
          <w:rFonts w:hint="cs"/>
          <w:rtl/>
          <w:lang w:bidi="ar-SA"/>
        </w:rPr>
        <w:t>دستی</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تمامی</w:t>
      </w:r>
      <w:r w:rsidRPr="00795EB3">
        <w:rPr>
          <w:rtl/>
          <w:lang w:bidi="ar-SA"/>
        </w:rPr>
        <w:t xml:space="preserve"> </w:t>
      </w:r>
      <w:r w:rsidRPr="00795EB3">
        <w:rPr>
          <w:rFonts w:hint="cs"/>
          <w:rtl/>
          <w:lang w:bidi="ar-SA"/>
        </w:rPr>
        <w:t>دستگاه</w:t>
      </w:r>
      <w:r w:rsidRPr="00795EB3">
        <w:rPr>
          <w:rtl/>
          <w:lang w:bidi="ar-SA"/>
        </w:rPr>
        <w:t xml:space="preserve"> </w:t>
      </w:r>
      <w:r w:rsidRPr="00795EB3">
        <w:rPr>
          <w:rFonts w:hint="cs"/>
          <w:rtl/>
          <w:lang w:bidi="ar-SA"/>
        </w:rPr>
        <w:t>ها</w:t>
      </w:r>
      <w:r w:rsidRPr="00795EB3">
        <w:rPr>
          <w:rtl/>
          <w:lang w:bidi="ar-SA"/>
        </w:rPr>
        <w:t xml:space="preserve"> </w:t>
      </w:r>
      <w:r w:rsidRPr="00795EB3">
        <w:rPr>
          <w:rFonts w:hint="cs"/>
          <w:rtl/>
          <w:lang w:bidi="ar-SA"/>
        </w:rPr>
        <w:t>اعم</w:t>
      </w:r>
      <w:r w:rsidRPr="00795EB3">
        <w:rPr>
          <w:rtl/>
          <w:lang w:bidi="ar-SA"/>
        </w:rPr>
        <w:t xml:space="preserve"> </w:t>
      </w:r>
      <w:r w:rsidRPr="00795EB3">
        <w:rPr>
          <w:rFonts w:hint="cs"/>
          <w:rtl/>
          <w:lang w:bidi="ar-SA"/>
        </w:rPr>
        <w:t>از</w:t>
      </w:r>
      <w:r w:rsidRPr="00795EB3">
        <w:rPr>
          <w:rtl/>
          <w:lang w:bidi="ar-SA"/>
        </w:rPr>
        <w:t xml:space="preserve"> 105 </w:t>
      </w:r>
      <w:r w:rsidRPr="00795EB3">
        <w:rPr>
          <w:rFonts w:hint="cs"/>
          <w:rtl/>
          <w:lang w:bidi="ar-SA"/>
        </w:rPr>
        <w:t>و</w:t>
      </w:r>
      <w:r w:rsidRPr="00795EB3">
        <w:rPr>
          <w:rtl/>
          <w:lang w:bidi="ar-SA"/>
        </w:rPr>
        <w:t xml:space="preserve"> 205 </w:t>
      </w:r>
      <w:r w:rsidRPr="00795EB3">
        <w:rPr>
          <w:rFonts w:hint="cs"/>
          <w:rtl/>
          <w:lang w:bidi="ar-SA"/>
        </w:rPr>
        <w:t>قابل</w:t>
      </w:r>
      <w:r w:rsidRPr="00795EB3">
        <w:rPr>
          <w:rtl/>
          <w:lang w:bidi="ar-SA"/>
        </w:rPr>
        <w:t xml:space="preserve"> </w:t>
      </w:r>
      <w:r w:rsidRPr="00795EB3">
        <w:rPr>
          <w:rFonts w:hint="cs"/>
          <w:rtl/>
          <w:lang w:bidi="ar-SA"/>
        </w:rPr>
        <w:t>انجام</w:t>
      </w:r>
      <w:r w:rsidRPr="00795EB3">
        <w:rPr>
          <w:rtl/>
          <w:lang w:bidi="ar-SA"/>
        </w:rPr>
        <w:t xml:space="preserve"> </w:t>
      </w:r>
      <w:r w:rsidRPr="00795EB3">
        <w:rPr>
          <w:rFonts w:hint="cs"/>
          <w:rtl/>
          <w:lang w:bidi="ar-SA"/>
        </w:rPr>
        <w:t>است</w:t>
      </w:r>
      <w:r w:rsidRPr="00795EB3">
        <w:rPr>
          <w:rtl/>
          <w:lang w:bidi="ar-SA"/>
        </w:rPr>
        <w:t xml:space="preserve">. </w:t>
      </w:r>
      <w:r w:rsidRPr="00795EB3">
        <w:rPr>
          <w:rFonts w:hint="cs"/>
          <w:rtl/>
          <w:lang w:bidi="ar-SA"/>
        </w:rPr>
        <w:t>برای</w:t>
      </w:r>
      <w:r w:rsidRPr="00795EB3">
        <w:rPr>
          <w:rtl/>
          <w:lang w:bidi="ar-SA"/>
        </w:rPr>
        <w:t xml:space="preserve"> </w:t>
      </w:r>
      <w:r w:rsidRPr="00795EB3">
        <w:rPr>
          <w:rFonts w:hint="cs"/>
          <w:rtl/>
          <w:lang w:bidi="ar-SA"/>
        </w:rPr>
        <w:t>این</w:t>
      </w:r>
      <w:r w:rsidRPr="00795EB3">
        <w:rPr>
          <w:rtl/>
          <w:lang w:bidi="ar-SA"/>
        </w:rPr>
        <w:t xml:space="preserve"> </w:t>
      </w:r>
      <w:r w:rsidRPr="00795EB3">
        <w:rPr>
          <w:rFonts w:hint="cs"/>
          <w:rtl/>
          <w:lang w:bidi="ar-SA"/>
        </w:rPr>
        <w:t>کار</w:t>
      </w:r>
      <w:r w:rsidRPr="00795EB3">
        <w:rPr>
          <w:rtl/>
          <w:lang w:bidi="ar-SA"/>
        </w:rPr>
        <w:t xml:space="preserve"> </w:t>
      </w:r>
      <w:r w:rsidRPr="00795EB3">
        <w:rPr>
          <w:rFonts w:hint="cs"/>
          <w:rtl/>
          <w:lang w:bidi="ar-SA"/>
        </w:rPr>
        <w:t>پس</w:t>
      </w:r>
      <w:r w:rsidRPr="00795EB3">
        <w:rPr>
          <w:rtl/>
          <w:lang w:bidi="ar-SA"/>
        </w:rPr>
        <w:t xml:space="preserve"> </w:t>
      </w:r>
      <w:r w:rsidRPr="00795EB3">
        <w:rPr>
          <w:rFonts w:hint="cs"/>
          <w:rtl/>
          <w:lang w:bidi="ar-SA"/>
        </w:rPr>
        <w:t>از</w:t>
      </w:r>
      <w:r w:rsidRPr="00795EB3">
        <w:rPr>
          <w:rtl/>
          <w:lang w:bidi="ar-SA"/>
        </w:rPr>
        <w:t xml:space="preserve"> </w:t>
      </w:r>
      <w:r w:rsidRPr="00795EB3">
        <w:rPr>
          <w:rFonts w:hint="cs"/>
          <w:rtl/>
          <w:lang w:bidi="ar-SA"/>
        </w:rPr>
        <w:t>طراحی</w:t>
      </w:r>
      <w:r w:rsidRPr="00795EB3">
        <w:rPr>
          <w:rtl/>
          <w:lang w:bidi="ar-SA"/>
        </w:rPr>
        <w:t xml:space="preserve"> </w:t>
      </w:r>
      <w:r w:rsidRPr="00795EB3">
        <w:rPr>
          <w:rFonts w:hint="cs"/>
          <w:rtl/>
          <w:lang w:bidi="ar-SA"/>
        </w:rPr>
        <w:t>پلن</w:t>
      </w:r>
      <w:r w:rsidRPr="00795EB3">
        <w:rPr>
          <w:rtl/>
          <w:lang w:bidi="ar-SA"/>
        </w:rPr>
        <w:t xml:space="preserve"> </w:t>
      </w:r>
      <w:r w:rsidRPr="00795EB3">
        <w:rPr>
          <w:rFonts w:hint="cs"/>
          <w:rtl/>
          <w:lang w:bidi="ar-SA"/>
        </w:rPr>
        <w:t>تست،</w:t>
      </w:r>
      <w:r w:rsidRPr="00795EB3">
        <w:rPr>
          <w:rtl/>
          <w:lang w:bidi="ar-SA"/>
        </w:rPr>
        <w:t xml:space="preserve"> </w:t>
      </w:r>
      <w:r w:rsidRPr="00795EB3">
        <w:rPr>
          <w:rFonts w:hint="cs"/>
          <w:rtl/>
          <w:lang w:bidi="ar-SA"/>
        </w:rPr>
        <w:t>در</w:t>
      </w:r>
      <w:r>
        <w:rPr>
          <w:rFonts w:hint="cs"/>
          <w:rtl/>
        </w:rPr>
        <w:t xml:space="preserve"> </w:t>
      </w:r>
      <w:r w:rsidRPr="00795EB3">
        <w:rPr>
          <w:rFonts w:hint="cs"/>
          <w:rtl/>
          <w:lang w:bidi="ar-SA"/>
        </w:rPr>
        <w:t>قسمت</w:t>
      </w:r>
      <w:r w:rsidRPr="00795EB3">
        <w:t xml:space="preserve"> Hardware Check </w:t>
      </w:r>
      <w:r w:rsidRPr="00795EB3">
        <w:rPr>
          <w:rFonts w:hint="cs"/>
          <w:rtl/>
          <w:lang w:bidi="ar-SA"/>
        </w:rPr>
        <w:t>نرم</w:t>
      </w:r>
      <w:r w:rsidRPr="00795EB3">
        <w:rPr>
          <w:rtl/>
          <w:lang w:bidi="ar-SA"/>
        </w:rPr>
        <w:t xml:space="preserve"> </w:t>
      </w:r>
      <w:r w:rsidRPr="00795EB3">
        <w:rPr>
          <w:rFonts w:hint="cs"/>
          <w:rtl/>
          <w:lang w:bidi="ar-SA"/>
        </w:rPr>
        <w:t>افزار</w:t>
      </w:r>
      <w:r w:rsidRPr="00795EB3">
        <w:rPr>
          <w:rtl/>
          <w:lang w:bidi="ar-SA"/>
        </w:rPr>
        <w:t xml:space="preserve"> </w:t>
      </w:r>
      <w:r w:rsidRPr="00795EB3">
        <w:rPr>
          <w:rFonts w:hint="cs"/>
          <w:rtl/>
          <w:lang w:bidi="ar-SA"/>
        </w:rPr>
        <w:t>به</w:t>
      </w:r>
      <w:r w:rsidRPr="00795EB3">
        <w:rPr>
          <w:rtl/>
          <w:lang w:bidi="ar-SA"/>
        </w:rPr>
        <w:t xml:space="preserve"> </w:t>
      </w:r>
      <w:r w:rsidRPr="00795EB3">
        <w:rPr>
          <w:rFonts w:hint="cs"/>
          <w:rtl/>
          <w:lang w:bidi="ar-SA"/>
        </w:rPr>
        <w:t>طور</w:t>
      </w:r>
      <w:r w:rsidRPr="00795EB3">
        <w:rPr>
          <w:rtl/>
          <w:lang w:bidi="ar-SA"/>
        </w:rPr>
        <w:t xml:space="preserve"> </w:t>
      </w:r>
      <w:r w:rsidRPr="00795EB3">
        <w:rPr>
          <w:rFonts w:hint="cs"/>
          <w:rtl/>
          <w:lang w:bidi="ar-SA"/>
        </w:rPr>
        <w:t>اتوماتیک</w:t>
      </w:r>
      <w:r w:rsidRPr="00795EB3">
        <w:rPr>
          <w:rtl/>
          <w:lang w:bidi="ar-SA"/>
        </w:rPr>
        <w:t xml:space="preserve"> </w:t>
      </w:r>
      <w:r w:rsidRPr="00795EB3">
        <w:rPr>
          <w:rFonts w:hint="cs"/>
          <w:rtl/>
          <w:lang w:bidi="ar-SA"/>
        </w:rPr>
        <w:t>بالاترین</w:t>
      </w:r>
      <w:r w:rsidRPr="00795EB3">
        <w:rPr>
          <w:rtl/>
          <w:lang w:bidi="ar-SA"/>
        </w:rPr>
        <w:t xml:space="preserve"> </w:t>
      </w:r>
      <w:r w:rsidRPr="00795EB3">
        <w:rPr>
          <w:rFonts w:hint="cs"/>
          <w:rtl/>
          <w:lang w:bidi="ar-SA"/>
        </w:rPr>
        <w:t>ولتاژ</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جریان</w:t>
      </w:r>
      <w:r w:rsidRPr="00795EB3">
        <w:rPr>
          <w:rtl/>
          <w:lang w:bidi="ar-SA"/>
        </w:rPr>
        <w:t xml:space="preserve"> </w:t>
      </w:r>
      <w:r w:rsidRPr="00795EB3">
        <w:rPr>
          <w:rFonts w:hint="cs"/>
          <w:rtl/>
          <w:lang w:bidi="ar-SA"/>
        </w:rPr>
        <w:t>تست</w:t>
      </w:r>
      <w:r w:rsidRPr="00795EB3">
        <w:rPr>
          <w:rtl/>
          <w:lang w:bidi="ar-SA"/>
        </w:rPr>
        <w:t xml:space="preserve"> </w:t>
      </w:r>
      <w:r w:rsidRPr="00795EB3">
        <w:rPr>
          <w:rFonts w:hint="cs"/>
          <w:rtl/>
          <w:lang w:bidi="ar-SA"/>
        </w:rPr>
        <w:t>موجود</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پلن</w:t>
      </w:r>
      <w:r w:rsidRPr="00795EB3">
        <w:rPr>
          <w:rtl/>
          <w:lang w:bidi="ar-SA"/>
        </w:rPr>
        <w:t xml:space="preserve"> </w:t>
      </w:r>
      <w:r w:rsidRPr="00795EB3">
        <w:rPr>
          <w:rFonts w:hint="cs"/>
          <w:rtl/>
          <w:lang w:bidi="ar-SA"/>
        </w:rPr>
        <w:t>تست</w:t>
      </w:r>
      <w:r w:rsidRPr="00795EB3">
        <w:rPr>
          <w:rtl/>
          <w:lang w:bidi="ar-SA"/>
        </w:rPr>
        <w:t xml:space="preserve"> </w:t>
      </w:r>
      <w:r w:rsidRPr="00795EB3">
        <w:rPr>
          <w:rFonts w:hint="cs"/>
          <w:rtl/>
          <w:lang w:bidi="ar-SA"/>
        </w:rPr>
        <w:t>را</w:t>
      </w:r>
      <w:r w:rsidRPr="00795EB3">
        <w:rPr>
          <w:rtl/>
          <w:lang w:bidi="ar-SA"/>
        </w:rPr>
        <w:t xml:space="preserve"> </w:t>
      </w:r>
      <w:r w:rsidRPr="00795EB3">
        <w:rPr>
          <w:rFonts w:hint="cs"/>
          <w:rtl/>
          <w:lang w:bidi="ar-SA"/>
        </w:rPr>
        <w:t>برای</w:t>
      </w:r>
      <w:r w:rsidRPr="00795EB3">
        <w:rPr>
          <w:rtl/>
          <w:lang w:bidi="ar-SA"/>
        </w:rPr>
        <w:t xml:space="preserve"> </w:t>
      </w:r>
      <w:r w:rsidRPr="00795EB3">
        <w:rPr>
          <w:rFonts w:hint="cs"/>
          <w:rtl/>
          <w:lang w:bidi="ar-SA"/>
        </w:rPr>
        <w:t>بهینه</w:t>
      </w:r>
      <w:r w:rsidRPr="00795EB3">
        <w:rPr>
          <w:rtl/>
          <w:lang w:bidi="ar-SA"/>
        </w:rPr>
        <w:t xml:space="preserve"> </w:t>
      </w:r>
      <w:r w:rsidRPr="00795EB3">
        <w:rPr>
          <w:rFonts w:hint="cs"/>
          <w:rtl/>
          <w:lang w:bidi="ar-SA"/>
        </w:rPr>
        <w:t>سازی</w:t>
      </w:r>
      <w:r>
        <w:rPr>
          <w:rFonts w:hint="cs"/>
          <w:rtl/>
        </w:rPr>
        <w:t xml:space="preserve"> </w:t>
      </w:r>
      <w:r w:rsidRPr="00795EB3">
        <w:t>Power Control</w:t>
      </w:r>
      <w:r>
        <w:rPr>
          <w:rFonts w:hint="cs"/>
          <w:rtl/>
        </w:rPr>
        <w:t xml:space="preserve"> </w:t>
      </w:r>
      <w:r w:rsidRPr="00795EB3">
        <w:rPr>
          <w:rFonts w:hint="cs"/>
          <w:rtl/>
          <w:lang w:bidi="ar-SA"/>
        </w:rPr>
        <w:t>در</w:t>
      </w:r>
      <w:r w:rsidRPr="00795EB3">
        <w:rPr>
          <w:rtl/>
          <w:lang w:bidi="ar-SA"/>
        </w:rPr>
        <w:t xml:space="preserve"> </w:t>
      </w:r>
      <w:r w:rsidRPr="00795EB3">
        <w:rPr>
          <w:rFonts w:hint="cs"/>
          <w:rtl/>
          <w:lang w:bidi="ar-SA"/>
        </w:rPr>
        <w:t>نظر</w:t>
      </w:r>
      <w:r w:rsidRPr="00795EB3">
        <w:rPr>
          <w:rtl/>
          <w:lang w:bidi="ar-SA"/>
        </w:rPr>
        <w:t xml:space="preserve"> </w:t>
      </w:r>
      <w:r w:rsidRPr="00795EB3">
        <w:rPr>
          <w:rFonts w:hint="cs"/>
          <w:rtl/>
          <w:lang w:bidi="ar-SA"/>
        </w:rPr>
        <w:t>م</w:t>
      </w:r>
      <w:r w:rsidRPr="00795EB3">
        <w:rPr>
          <w:rtl/>
          <w:lang w:bidi="ar-SA"/>
        </w:rPr>
        <w:t xml:space="preserve"> </w:t>
      </w:r>
      <w:r w:rsidRPr="00795EB3">
        <w:rPr>
          <w:rFonts w:hint="cs"/>
          <w:rtl/>
          <w:lang w:bidi="ar-SA"/>
        </w:rPr>
        <w:t>یگیرد</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قسمت</w:t>
      </w:r>
      <w:r w:rsidRPr="00795EB3">
        <w:rPr>
          <w:rtl/>
          <w:lang w:bidi="ar-SA"/>
        </w:rPr>
        <w:t xml:space="preserve"> </w:t>
      </w:r>
      <w:r w:rsidRPr="00795EB3">
        <w:rPr>
          <w:rFonts w:hint="cs"/>
          <w:rtl/>
          <w:lang w:bidi="ar-SA"/>
        </w:rPr>
        <w:t>نشان</w:t>
      </w:r>
      <w:r w:rsidRPr="00795EB3">
        <w:rPr>
          <w:rtl/>
          <w:lang w:bidi="ar-SA"/>
        </w:rPr>
        <w:t xml:space="preserve"> </w:t>
      </w:r>
      <w:r w:rsidRPr="00795EB3">
        <w:rPr>
          <w:rFonts w:hint="cs"/>
          <w:rtl/>
          <w:lang w:bidi="ar-SA"/>
        </w:rPr>
        <w:t>داده</w:t>
      </w:r>
      <w:r w:rsidRPr="00795EB3">
        <w:rPr>
          <w:rtl/>
          <w:lang w:bidi="ar-SA"/>
        </w:rPr>
        <w:t xml:space="preserve"> </w:t>
      </w:r>
      <w:r w:rsidRPr="00795EB3">
        <w:rPr>
          <w:rFonts w:hint="cs"/>
          <w:rtl/>
          <w:lang w:bidi="ar-SA"/>
        </w:rPr>
        <w:t>شده</w:t>
      </w:r>
      <w:r w:rsidRPr="00795EB3">
        <w:rPr>
          <w:rtl/>
          <w:lang w:bidi="ar-SA"/>
        </w:rPr>
        <w:t xml:space="preserve"> </w:t>
      </w:r>
      <w:r w:rsidRPr="00795EB3">
        <w:rPr>
          <w:rFonts w:hint="cs"/>
          <w:rtl/>
          <w:lang w:bidi="ar-SA"/>
        </w:rPr>
        <w:t>با</w:t>
      </w:r>
      <w:r w:rsidRPr="00795EB3">
        <w:rPr>
          <w:rtl/>
          <w:lang w:bidi="ar-SA"/>
        </w:rPr>
        <w:t xml:space="preserve"> </w:t>
      </w:r>
      <w:r w:rsidRPr="00795EB3">
        <w:rPr>
          <w:rFonts w:hint="cs"/>
          <w:rtl/>
          <w:lang w:bidi="ar-SA"/>
        </w:rPr>
        <w:t>کاهش</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تغییر</w:t>
      </w:r>
      <w:r w:rsidRPr="00795EB3">
        <w:rPr>
          <w:rtl/>
          <w:lang w:bidi="ar-SA"/>
        </w:rPr>
        <w:t xml:space="preserve"> </w:t>
      </w:r>
      <w:r w:rsidRPr="00795EB3">
        <w:rPr>
          <w:rFonts w:hint="cs"/>
          <w:rtl/>
          <w:lang w:bidi="ar-SA"/>
        </w:rPr>
        <w:t>مقدار</w:t>
      </w:r>
      <w:r w:rsidRPr="00795EB3">
        <w:rPr>
          <w:rtl/>
          <w:lang w:bidi="ar-SA"/>
        </w:rPr>
        <w:t xml:space="preserve"> </w:t>
      </w:r>
      <w:r w:rsidRPr="00795EB3">
        <w:rPr>
          <w:rFonts w:hint="cs"/>
          <w:rtl/>
          <w:lang w:bidi="ar-SA"/>
        </w:rPr>
        <w:t>به</w:t>
      </w:r>
      <w:r w:rsidRPr="00795EB3">
        <w:rPr>
          <w:rtl/>
          <w:lang w:bidi="ar-SA"/>
        </w:rPr>
        <w:t xml:space="preserve"> </w:t>
      </w:r>
      <w:r w:rsidRPr="00795EB3">
        <w:rPr>
          <w:rFonts w:hint="cs"/>
          <w:rtl/>
          <w:lang w:bidi="ar-SA"/>
        </w:rPr>
        <w:t>درصد</w:t>
      </w:r>
      <w:r w:rsidRPr="00795EB3">
        <w:rPr>
          <w:rtl/>
          <w:lang w:bidi="ar-SA"/>
        </w:rPr>
        <w:t xml:space="preserve"> </w:t>
      </w:r>
      <w:r w:rsidRPr="00795EB3">
        <w:rPr>
          <w:rFonts w:hint="cs"/>
          <w:rtl/>
          <w:lang w:bidi="ar-SA"/>
        </w:rPr>
        <w:t>ولتاژ</w:t>
      </w:r>
      <w:r w:rsidRPr="00795EB3">
        <w:rPr>
          <w:rtl/>
          <w:lang w:bidi="ar-SA"/>
        </w:rPr>
        <w:t xml:space="preserve"> </w:t>
      </w:r>
      <w:r w:rsidRPr="00795EB3">
        <w:rPr>
          <w:rFonts w:hint="cs"/>
          <w:rtl/>
          <w:lang w:bidi="ar-SA"/>
        </w:rPr>
        <w:t>آمپلی</w:t>
      </w:r>
      <w:r w:rsidRPr="00795EB3">
        <w:rPr>
          <w:rtl/>
          <w:lang w:bidi="ar-SA"/>
        </w:rPr>
        <w:t xml:space="preserve"> </w:t>
      </w:r>
      <w:r w:rsidRPr="00795EB3">
        <w:rPr>
          <w:rFonts w:hint="cs"/>
          <w:rtl/>
          <w:lang w:bidi="ar-SA"/>
        </w:rPr>
        <w:t>فایر</w:t>
      </w:r>
      <w:r w:rsidRPr="00795EB3">
        <w:rPr>
          <w:rtl/>
          <w:lang w:bidi="ar-SA"/>
        </w:rPr>
        <w:t xml:space="preserve"> </w:t>
      </w:r>
      <w:r w:rsidRPr="00795EB3">
        <w:rPr>
          <w:rFonts w:hint="cs"/>
          <w:rtl/>
          <w:lang w:bidi="ar-SA"/>
        </w:rPr>
        <w:t>نسبت</w:t>
      </w:r>
      <w:r w:rsidRPr="00795EB3">
        <w:rPr>
          <w:rtl/>
          <w:lang w:bidi="ar-SA"/>
        </w:rPr>
        <w:t xml:space="preserve"> </w:t>
      </w:r>
      <w:r w:rsidRPr="00795EB3">
        <w:rPr>
          <w:rFonts w:hint="cs"/>
          <w:rtl/>
          <w:lang w:bidi="ar-SA"/>
        </w:rPr>
        <w:t>به</w:t>
      </w:r>
      <w:r w:rsidRPr="00795EB3">
        <w:rPr>
          <w:rtl/>
          <w:lang w:bidi="ar-SA"/>
        </w:rPr>
        <w:t xml:space="preserve"> </w:t>
      </w:r>
      <w:r w:rsidRPr="00795EB3">
        <w:rPr>
          <w:rFonts w:hint="cs"/>
          <w:rtl/>
          <w:lang w:bidi="ar-SA"/>
        </w:rPr>
        <w:t>مقدار</w:t>
      </w:r>
      <w:r>
        <w:rPr>
          <w:rFonts w:hint="cs"/>
          <w:rtl/>
        </w:rPr>
        <w:t xml:space="preserve"> </w:t>
      </w:r>
      <w:r w:rsidRPr="00795EB3">
        <w:rPr>
          <w:rFonts w:hint="cs"/>
          <w:rtl/>
          <w:lang w:bidi="ar-SA"/>
        </w:rPr>
        <w:t>نامی</w:t>
      </w:r>
      <w:r w:rsidRPr="00795EB3">
        <w:rPr>
          <w:rtl/>
          <w:lang w:bidi="ar-SA"/>
        </w:rPr>
        <w:t xml:space="preserve"> </w:t>
      </w:r>
      <w:r w:rsidRPr="00795EB3">
        <w:rPr>
          <w:rFonts w:hint="cs"/>
          <w:rtl/>
          <w:lang w:bidi="ar-SA"/>
        </w:rPr>
        <w:t>کنترل</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تا</w:t>
      </w:r>
      <w:r w:rsidRPr="00795EB3">
        <w:rPr>
          <w:rtl/>
          <w:lang w:bidi="ar-SA"/>
        </w:rPr>
        <w:t xml:space="preserve"> </w:t>
      </w:r>
      <w:r w:rsidRPr="00795EB3">
        <w:rPr>
          <w:rFonts w:hint="cs"/>
          <w:rtl/>
          <w:lang w:bidi="ar-SA"/>
        </w:rPr>
        <w:t>جای</w:t>
      </w:r>
      <w:r w:rsidRPr="00795EB3">
        <w:rPr>
          <w:rtl/>
          <w:lang w:bidi="ar-SA"/>
        </w:rPr>
        <w:t xml:space="preserve"> </w:t>
      </w:r>
      <w:r w:rsidRPr="00795EB3">
        <w:rPr>
          <w:rFonts w:hint="cs"/>
          <w:rtl/>
          <w:lang w:bidi="ar-SA"/>
        </w:rPr>
        <w:t>ممکن</w:t>
      </w:r>
      <w:r w:rsidRPr="00795EB3">
        <w:rPr>
          <w:rtl/>
          <w:lang w:bidi="ar-SA"/>
        </w:rPr>
        <w:t xml:space="preserve"> </w:t>
      </w:r>
      <w:r w:rsidRPr="00795EB3">
        <w:rPr>
          <w:rFonts w:hint="cs"/>
          <w:rtl/>
          <w:lang w:bidi="ar-SA"/>
        </w:rPr>
        <w:t>کاهش</w:t>
      </w:r>
      <w:r w:rsidRPr="00795EB3">
        <w:rPr>
          <w:rtl/>
          <w:lang w:bidi="ar-SA"/>
        </w:rPr>
        <w:t xml:space="preserve"> </w:t>
      </w:r>
      <w:r w:rsidRPr="00795EB3">
        <w:rPr>
          <w:rFonts w:hint="cs"/>
          <w:rtl/>
          <w:lang w:bidi="ar-SA"/>
        </w:rPr>
        <w:t>مییابد،</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کاربر</w:t>
      </w:r>
      <w:r w:rsidRPr="00795EB3">
        <w:rPr>
          <w:rtl/>
          <w:lang w:bidi="ar-SA"/>
        </w:rPr>
        <w:t xml:space="preserve"> </w:t>
      </w:r>
      <w:r w:rsidRPr="00795EB3">
        <w:rPr>
          <w:rFonts w:hint="cs"/>
          <w:rtl/>
          <w:lang w:bidi="ar-SA"/>
        </w:rPr>
        <w:t>به</w:t>
      </w:r>
      <w:r w:rsidRPr="00795EB3">
        <w:rPr>
          <w:rtl/>
          <w:lang w:bidi="ar-SA"/>
        </w:rPr>
        <w:t xml:space="preserve"> </w:t>
      </w:r>
      <w:r w:rsidRPr="00795EB3">
        <w:rPr>
          <w:rFonts w:hint="cs"/>
          <w:rtl/>
          <w:lang w:bidi="ar-SA"/>
        </w:rPr>
        <w:t>صورت</w:t>
      </w:r>
      <w:r w:rsidRPr="00795EB3">
        <w:rPr>
          <w:rtl/>
          <w:lang w:bidi="ar-SA"/>
        </w:rPr>
        <w:t xml:space="preserve"> </w:t>
      </w:r>
      <w:r w:rsidRPr="00795EB3">
        <w:rPr>
          <w:rFonts w:hint="cs"/>
          <w:rtl/>
          <w:lang w:bidi="ar-SA"/>
        </w:rPr>
        <w:t>دستی</w:t>
      </w:r>
      <w:r w:rsidRPr="00795EB3">
        <w:rPr>
          <w:rtl/>
          <w:lang w:bidi="ar-SA"/>
        </w:rPr>
        <w:t xml:space="preserve"> </w:t>
      </w:r>
      <w:r w:rsidRPr="00795EB3">
        <w:rPr>
          <w:rFonts w:hint="cs"/>
          <w:rtl/>
          <w:lang w:bidi="ar-SA"/>
        </w:rPr>
        <w:t>هم</w:t>
      </w:r>
      <w:r w:rsidRPr="00795EB3">
        <w:rPr>
          <w:rtl/>
          <w:lang w:bidi="ar-SA"/>
        </w:rPr>
        <w:t xml:space="preserve"> </w:t>
      </w:r>
      <w:r w:rsidRPr="00795EB3">
        <w:rPr>
          <w:rFonts w:hint="cs"/>
          <w:rtl/>
          <w:lang w:bidi="ar-SA"/>
        </w:rPr>
        <w:t>میتواند</w:t>
      </w:r>
      <w:r w:rsidRPr="00795EB3">
        <w:rPr>
          <w:rtl/>
          <w:lang w:bidi="ar-SA"/>
        </w:rPr>
        <w:t xml:space="preserve"> </w:t>
      </w:r>
      <w:r w:rsidRPr="00795EB3">
        <w:rPr>
          <w:rFonts w:hint="cs"/>
          <w:rtl/>
          <w:lang w:bidi="ar-SA"/>
        </w:rPr>
        <w:t>این</w:t>
      </w:r>
      <w:r w:rsidRPr="00795EB3">
        <w:rPr>
          <w:rtl/>
          <w:lang w:bidi="ar-SA"/>
        </w:rPr>
        <w:t xml:space="preserve"> </w:t>
      </w:r>
      <w:r w:rsidRPr="00795EB3">
        <w:rPr>
          <w:rFonts w:hint="cs"/>
          <w:rtl/>
          <w:lang w:bidi="ar-SA"/>
        </w:rPr>
        <w:t>مقدار</w:t>
      </w:r>
      <w:r w:rsidRPr="00795EB3">
        <w:rPr>
          <w:rtl/>
          <w:lang w:bidi="ar-SA"/>
        </w:rPr>
        <w:t xml:space="preserve"> </w:t>
      </w:r>
      <w:r w:rsidRPr="00795EB3">
        <w:rPr>
          <w:rFonts w:hint="cs"/>
          <w:rtl/>
          <w:lang w:bidi="ar-SA"/>
        </w:rPr>
        <w:t>را</w:t>
      </w:r>
      <w:r w:rsidRPr="00795EB3">
        <w:rPr>
          <w:rtl/>
          <w:lang w:bidi="ar-SA"/>
        </w:rPr>
        <w:t xml:space="preserve"> </w:t>
      </w:r>
      <w:r w:rsidRPr="00795EB3">
        <w:rPr>
          <w:rFonts w:hint="cs"/>
          <w:rtl/>
          <w:lang w:bidi="ar-SA"/>
        </w:rPr>
        <w:t>تغییر</w:t>
      </w:r>
      <w:r w:rsidRPr="00795EB3">
        <w:rPr>
          <w:rtl/>
          <w:lang w:bidi="ar-SA"/>
        </w:rPr>
        <w:t xml:space="preserve"> </w:t>
      </w:r>
      <w:r w:rsidRPr="00795EB3">
        <w:rPr>
          <w:rFonts w:hint="cs"/>
          <w:rtl/>
          <w:lang w:bidi="ar-SA"/>
        </w:rPr>
        <w:t>دهد</w:t>
      </w:r>
      <w:r w:rsidRPr="00795EB3">
        <w:rPr>
          <w:rtl/>
          <w:lang w:bidi="ar-SA"/>
        </w:rPr>
        <w:t xml:space="preserve">. </w:t>
      </w:r>
      <w:r w:rsidRPr="00795EB3">
        <w:rPr>
          <w:rFonts w:hint="cs"/>
          <w:rtl/>
          <w:lang w:bidi="ar-SA"/>
        </w:rPr>
        <w:t>نهایتا</w:t>
      </w:r>
      <w:r w:rsidRPr="00795EB3">
        <w:rPr>
          <w:rtl/>
          <w:lang w:bidi="ar-SA"/>
        </w:rPr>
        <w:t xml:space="preserve"> </w:t>
      </w:r>
      <w:r w:rsidRPr="00795EB3">
        <w:rPr>
          <w:rFonts w:hint="cs"/>
          <w:rtl/>
          <w:lang w:bidi="ar-SA"/>
        </w:rPr>
        <w:t>مقداری</w:t>
      </w:r>
      <w:r w:rsidRPr="00795EB3">
        <w:rPr>
          <w:rtl/>
          <w:lang w:bidi="ar-SA"/>
        </w:rPr>
        <w:t xml:space="preserve"> </w:t>
      </w:r>
      <w:r w:rsidRPr="00795EB3">
        <w:rPr>
          <w:rFonts w:hint="cs"/>
          <w:rtl/>
          <w:lang w:bidi="ar-SA"/>
        </w:rPr>
        <w:t>بهینه</w:t>
      </w:r>
      <w:r>
        <w:rPr>
          <w:rFonts w:hint="cs"/>
          <w:rtl/>
        </w:rPr>
        <w:t xml:space="preserve"> </w:t>
      </w:r>
      <w:r w:rsidRPr="00795EB3">
        <w:rPr>
          <w:rFonts w:hint="cs"/>
          <w:rtl/>
          <w:lang w:bidi="ar-SA"/>
        </w:rPr>
        <w:t>برای</w:t>
      </w:r>
      <w:r w:rsidRPr="00795EB3">
        <w:t xml:space="preserve"> Power Control </w:t>
      </w:r>
      <w:r w:rsidRPr="00795EB3">
        <w:rPr>
          <w:rFonts w:hint="cs"/>
          <w:rtl/>
          <w:lang w:bidi="ar-SA"/>
        </w:rPr>
        <w:t>حاصل</w:t>
      </w:r>
      <w:r w:rsidRPr="00795EB3">
        <w:rPr>
          <w:rtl/>
          <w:lang w:bidi="ar-SA"/>
        </w:rPr>
        <w:t xml:space="preserve"> </w:t>
      </w:r>
      <w:r w:rsidRPr="00795EB3">
        <w:rPr>
          <w:rFonts w:hint="cs"/>
          <w:rtl/>
          <w:lang w:bidi="ar-SA"/>
        </w:rPr>
        <w:t>و</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نرم</w:t>
      </w:r>
      <w:r w:rsidRPr="00795EB3">
        <w:rPr>
          <w:rtl/>
          <w:lang w:bidi="ar-SA"/>
        </w:rPr>
        <w:t xml:space="preserve"> </w:t>
      </w:r>
      <w:r w:rsidRPr="00795EB3">
        <w:rPr>
          <w:rFonts w:hint="cs"/>
          <w:rtl/>
          <w:lang w:bidi="ar-SA"/>
        </w:rPr>
        <w:t>افزار</w:t>
      </w:r>
      <w:r w:rsidRPr="00795EB3">
        <w:rPr>
          <w:rtl/>
          <w:lang w:bidi="ar-SA"/>
        </w:rPr>
        <w:t xml:space="preserve"> </w:t>
      </w:r>
      <w:r w:rsidRPr="00795EB3">
        <w:rPr>
          <w:rFonts w:hint="cs"/>
          <w:rtl/>
          <w:lang w:bidi="ar-SA"/>
        </w:rPr>
        <w:t>وارد</w:t>
      </w:r>
      <w:r w:rsidRPr="00795EB3">
        <w:rPr>
          <w:rtl/>
          <w:lang w:bidi="ar-SA"/>
        </w:rPr>
        <w:t xml:space="preserve"> </w:t>
      </w:r>
      <w:r w:rsidRPr="00795EB3">
        <w:rPr>
          <w:rFonts w:hint="cs"/>
          <w:rtl/>
          <w:lang w:bidi="ar-SA"/>
        </w:rPr>
        <w:t>میشود</w:t>
      </w:r>
      <w:r w:rsidRPr="00795EB3">
        <w:rPr>
          <w:rtl/>
          <w:lang w:bidi="ar-SA"/>
        </w:rPr>
        <w:t xml:space="preserve">. </w:t>
      </w:r>
      <w:r w:rsidRPr="00795EB3">
        <w:rPr>
          <w:rFonts w:hint="cs"/>
          <w:rtl/>
          <w:lang w:bidi="ar-SA"/>
        </w:rPr>
        <w:t>پس</w:t>
      </w:r>
      <w:r w:rsidRPr="00795EB3">
        <w:rPr>
          <w:rtl/>
          <w:lang w:bidi="ar-SA"/>
        </w:rPr>
        <w:t xml:space="preserve"> </w:t>
      </w:r>
      <w:r w:rsidRPr="00795EB3">
        <w:rPr>
          <w:rFonts w:hint="cs"/>
          <w:rtl/>
          <w:lang w:bidi="ar-SA"/>
        </w:rPr>
        <w:t>از</w:t>
      </w:r>
      <w:r w:rsidRPr="00795EB3">
        <w:rPr>
          <w:rtl/>
          <w:lang w:bidi="ar-SA"/>
        </w:rPr>
        <w:t xml:space="preserve"> </w:t>
      </w:r>
      <w:r w:rsidRPr="00795EB3">
        <w:rPr>
          <w:rFonts w:hint="cs"/>
          <w:rtl/>
          <w:lang w:bidi="ar-SA"/>
        </w:rPr>
        <w:t>اجرای</w:t>
      </w:r>
      <w:r w:rsidRPr="00795EB3">
        <w:rPr>
          <w:rtl/>
          <w:lang w:bidi="ar-SA"/>
        </w:rPr>
        <w:t xml:space="preserve"> </w:t>
      </w:r>
      <w:r w:rsidRPr="00795EB3">
        <w:rPr>
          <w:rFonts w:hint="cs"/>
          <w:rtl/>
          <w:lang w:bidi="ar-SA"/>
        </w:rPr>
        <w:t>تست</w:t>
      </w:r>
      <w:r w:rsidRPr="00795EB3">
        <w:rPr>
          <w:rtl/>
          <w:lang w:bidi="ar-SA"/>
        </w:rPr>
        <w:t xml:space="preserve"> </w:t>
      </w:r>
      <w:r w:rsidRPr="00795EB3">
        <w:rPr>
          <w:rFonts w:hint="cs"/>
          <w:rtl/>
          <w:lang w:bidi="ar-SA"/>
        </w:rPr>
        <w:t>میبینید</w:t>
      </w:r>
      <w:r w:rsidRPr="00795EB3">
        <w:rPr>
          <w:rtl/>
          <w:lang w:bidi="ar-SA"/>
        </w:rPr>
        <w:t xml:space="preserve"> </w:t>
      </w:r>
      <w:r w:rsidRPr="00795EB3">
        <w:rPr>
          <w:rFonts w:hint="cs"/>
          <w:rtl/>
          <w:lang w:bidi="ar-SA"/>
        </w:rPr>
        <w:t>که</w:t>
      </w:r>
      <w:r w:rsidRPr="00795EB3">
        <w:rPr>
          <w:rtl/>
          <w:lang w:bidi="ar-SA"/>
        </w:rPr>
        <w:t xml:space="preserve"> </w:t>
      </w:r>
      <w:r w:rsidRPr="00795EB3">
        <w:rPr>
          <w:rFonts w:hint="cs"/>
          <w:rtl/>
          <w:lang w:bidi="ar-SA"/>
        </w:rPr>
        <w:t>مقدار</w:t>
      </w:r>
      <w:r w:rsidRPr="00795EB3">
        <w:rPr>
          <w:rtl/>
          <w:lang w:bidi="ar-SA"/>
        </w:rPr>
        <w:t xml:space="preserve"> </w:t>
      </w:r>
      <w:r w:rsidRPr="00795EB3">
        <w:rPr>
          <w:rFonts w:hint="cs"/>
          <w:rtl/>
          <w:lang w:bidi="ar-SA"/>
        </w:rPr>
        <w:t>پیدا</w:t>
      </w:r>
      <w:r w:rsidRPr="00795EB3">
        <w:rPr>
          <w:rtl/>
          <w:lang w:bidi="ar-SA"/>
        </w:rPr>
        <w:t xml:space="preserve"> </w:t>
      </w:r>
      <w:r w:rsidRPr="00795EB3">
        <w:rPr>
          <w:rFonts w:hint="cs"/>
          <w:rtl/>
          <w:lang w:bidi="ar-SA"/>
        </w:rPr>
        <w:t>شده</w:t>
      </w:r>
      <w:r w:rsidRPr="00795EB3">
        <w:rPr>
          <w:rtl/>
          <w:lang w:bidi="ar-SA"/>
        </w:rPr>
        <w:t xml:space="preserve"> </w:t>
      </w:r>
      <w:r w:rsidRPr="00795EB3">
        <w:rPr>
          <w:rFonts w:hint="cs"/>
          <w:rtl/>
          <w:lang w:bidi="ar-SA"/>
        </w:rPr>
        <w:t>در</w:t>
      </w:r>
      <w:r w:rsidRPr="00795EB3">
        <w:rPr>
          <w:rtl/>
          <w:lang w:bidi="ar-SA"/>
        </w:rPr>
        <w:t xml:space="preserve"> </w:t>
      </w:r>
      <w:r w:rsidRPr="00795EB3">
        <w:rPr>
          <w:rFonts w:hint="cs"/>
          <w:rtl/>
          <w:lang w:bidi="ar-SA"/>
        </w:rPr>
        <w:t>حین</w:t>
      </w:r>
      <w:r w:rsidRPr="00795EB3">
        <w:rPr>
          <w:rtl/>
          <w:lang w:bidi="ar-SA"/>
        </w:rPr>
        <w:t xml:space="preserve"> </w:t>
      </w:r>
      <w:r w:rsidRPr="00795EB3">
        <w:rPr>
          <w:rFonts w:hint="cs"/>
          <w:rtl/>
          <w:lang w:bidi="ar-SA"/>
        </w:rPr>
        <w:t>تست</w:t>
      </w:r>
      <w:r w:rsidRPr="00795EB3">
        <w:rPr>
          <w:rtl/>
          <w:lang w:bidi="ar-SA"/>
        </w:rPr>
        <w:t xml:space="preserve"> </w:t>
      </w:r>
      <w:r w:rsidRPr="00795EB3">
        <w:rPr>
          <w:rFonts w:hint="cs"/>
          <w:rtl/>
          <w:lang w:bidi="ar-SA"/>
        </w:rPr>
        <w:t>برای</w:t>
      </w:r>
      <w:r>
        <w:rPr>
          <w:rFonts w:hint="cs"/>
          <w:rtl/>
        </w:rPr>
        <w:t xml:space="preserve"> </w:t>
      </w:r>
      <w:r w:rsidRPr="00795EB3">
        <w:rPr>
          <w:rFonts w:hint="cs"/>
          <w:rtl/>
          <w:lang w:bidi="ar-SA"/>
        </w:rPr>
        <w:t>مدیریت</w:t>
      </w:r>
      <w:r w:rsidRPr="00795EB3">
        <w:rPr>
          <w:rtl/>
          <w:lang w:bidi="ar-SA"/>
        </w:rPr>
        <w:t xml:space="preserve"> </w:t>
      </w:r>
      <w:r w:rsidRPr="00795EB3">
        <w:rPr>
          <w:rFonts w:hint="cs"/>
          <w:rtl/>
          <w:lang w:bidi="ar-SA"/>
        </w:rPr>
        <w:t>بردن</w:t>
      </w:r>
      <w:r w:rsidRPr="00795EB3">
        <w:rPr>
          <w:rtl/>
          <w:lang w:bidi="ar-SA"/>
        </w:rPr>
        <w:t xml:space="preserve"> </w:t>
      </w:r>
      <w:r w:rsidRPr="00795EB3">
        <w:rPr>
          <w:rFonts w:hint="cs"/>
          <w:rtl/>
          <w:lang w:bidi="ar-SA"/>
        </w:rPr>
        <w:t>دستگاه</w:t>
      </w:r>
      <w:r w:rsidRPr="00795EB3">
        <w:rPr>
          <w:rtl/>
          <w:lang w:bidi="ar-SA"/>
        </w:rPr>
        <w:t xml:space="preserve"> </w:t>
      </w:r>
      <w:r w:rsidRPr="00795EB3">
        <w:rPr>
          <w:rFonts w:hint="cs"/>
          <w:rtl/>
          <w:lang w:bidi="ar-SA"/>
        </w:rPr>
        <w:t>استفاده</w:t>
      </w:r>
      <w:r w:rsidRPr="00795EB3">
        <w:rPr>
          <w:rtl/>
          <w:lang w:bidi="ar-SA"/>
        </w:rPr>
        <w:t xml:space="preserve"> </w:t>
      </w:r>
      <w:r w:rsidRPr="00795EB3">
        <w:rPr>
          <w:rFonts w:hint="cs"/>
          <w:rtl/>
          <w:lang w:bidi="ar-SA"/>
        </w:rPr>
        <w:t>میشود</w:t>
      </w:r>
      <w:r w:rsidRPr="00795EB3">
        <w:t>.</w:t>
      </w:r>
    </w:p>
    <w:p w14:paraId="158E6109" w14:textId="19EA2620" w:rsidR="00795EB3" w:rsidRPr="00795EB3" w:rsidRDefault="00795EB3" w:rsidP="00795EB3">
      <w:pPr>
        <w:pStyle w:val="AAE-Normal"/>
        <w:rPr>
          <w:rtl/>
        </w:rPr>
      </w:pPr>
      <w:r w:rsidRPr="00795EB3">
        <w:t xml:space="preserve">The second method is the manual mode, which is available on all devices, including models 105 and 205. For this method, after designing the test plan, the software automatically identifies the highest voltage and current values present in the test plan during the </w:t>
      </w:r>
      <w:r w:rsidRPr="00795EB3">
        <w:rPr>
          <w:i/>
          <w:iCs/>
        </w:rPr>
        <w:t xml:space="preserve">Hardware Check </w:t>
      </w:r>
      <w:r w:rsidRPr="00795EB3">
        <w:t>step, and uses them to optimize the Power Control. In the highlighted section, the percentage of the amplifier</w:t>
      </w:r>
      <w:r w:rsidRPr="00795EB3">
        <w:rPr>
          <w:rFonts w:hint="cs"/>
        </w:rPr>
        <w:t>’</w:t>
      </w:r>
      <w:r w:rsidRPr="00795EB3">
        <w:t>s voltage relative to its nominal value is reduced and adjusted as much as possible to minimize it. The user can also manually modify this value. Ultimately, an optimal value for Power Control is obtained and applied in the software. After running the test, you will see that the calculated value is used during the test for managing the device burden.</w:t>
      </w:r>
    </w:p>
    <w:sectPr w:rsidR="00795EB3" w:rsidRPr="00795EB3" w:rsidSect="005A2CC8">
      <w:pgSz w:w="11906" w:h="16838"/>
      <w:pgMar w:top="1440" w:right="1440" w:bottom="1440" w:left="144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vad ghyasvand" w:date="2025-12-12T13:43:00Z" w:initials="jg">
    <w:p w14:paraId="02E97AD5" w14:textId="659B9D3D" w:rsidR="003828C6" w:rsidRDefault="003828C6" w:rsidP="003828C6">
      <w:pPr>
        <w:pStyle w:val="CommentText"/>
      </w:pPr>
      <w:r>
        <w:rPr>
          <w:rStyle w:val="CommentReference"/>
        </w:rPr>
        <w:annotationRef/>
      </w:r>
      <w:proofErr w:type="spellStart"/>
      <w:r w:rsidRPr="003828C6">
        <w:t>Power</w:t>
      </w:r>
      <w:r>
        <w:t>_</w:t>
      </w:r>
      <w:r w:rsidRPr="003828C6">
        <w:t>Control</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E97A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0ED9CA" w16cex:dateUtc="2025-12-12T10: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E97AD5" w16cid:durableId="620ED9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Aptos">
    <w:charset w:val="00"/>
    <w:family w:val="swiss"/>
    <w:pitch w:val="variable"/>
    <w:sig w:usb0="20000287" w:usb1="00000003" w:usb2="00000000" w:usb3="00000000" w:csb0="0000019F" w:csb1="00000000"/>
  </w:font>
  <w:font w:name="TimesNewRomanPSMT">
    <w:altName w:val="Arial"/>
    <w:panose1 w:val="00000000000000000000"/>
    <w:charset w:val="B2"/>
    <w:family w:val="auto"/>
    <w:notTrueType/>
    <w:pitch w:val="default"/>
    <w:sig w:usb0="00002001" w:usb1="00000000" w:usb2="0000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8241231">
    <w:abstractNumId w:val="12"/>
  </w:num>
  <w:num w:numId="2" w16cid:durableId="2097439395">
    <w:abstractNumId w:val="4"/>
  </w:num>
  <w:num w:numId="3" w16cid:durableId="168719161">
    <w:abstractNumId w:val="13"/>
  </w:num>
  <w:num w:numId="4" w16cid:durableId="1118138291">
    <w:abstractNumId w:val="14"/>
  </w:num>
  <w:num w:numId="5" w16cid:durableId="1168789326">
    <w:abstractNumId w:val="15"/>
  </w:num>
  <w:num w:numId="6" w16cid:durableId="1705518047">
    <w:abstractNumId w:val="9"/>
  </w:num>
  <w:num w:numId="7" w16cid:durableId="998119186">
    <w:abstractNumId w:val="2"/>
  </w:num>
  <w:num w:numId="8" w16cid:durableId="1742405714">
    <w:abstractNumId w:val="3"/>
  </w:num>
  <w:num w:numId="9" w16cid:durableId="1997342915">
    <w:abstractNumId w:val="7"/>
  </w:num>
  <w:num w:numId="10" w16cid:durableId="809173607">
    <w:abstractNumId w:val="19"/>
  </w:num>
  <w:num w:numId="11" w16cid:durableId="526986854">
    <w:abstractNumId w:val="1"/>
  </w:num>
  <w:num w:numId="12" w16cid:durableId="74203866">
    <w:abstractNumId w:val="18"/>
  </w:num>
  <w:num w:numId="13" w16cid:durableId="554971110">
    <w:abstractNumId w:val="5"/>
  </w:num>
  <w:num w:numId="14" w16cid:durableId="401679026">
    <w:abstractNumId w:val="11"/>
  </w:num>
  <w:num w:numId="15" w16cid:durableId="1333609384">
    <w:abstractNumId w:val="16"/>
  </w:num>
  <w:num w:numId="16" w16cid:durableId="2025670847">
    <w:abstractNumId w:val="6"/>
  </w:num>
  <w:num w:numId="17" w16cid:durableId="373694124">
    <w:abstractNumId w:val="0"/>
  </w:num>
  <w:num w:numId="18" w16cid:durableId="1269851448">
    <w:abstractNumId w:val="8"/>
  </w:num>
  <w:num w:numId="19" w16cid:durableId="1147166179">
    <w:abstractNumId w:val="10"/>
  </w:num>
  <w:num w:numId="20" w16cid:durableId="1413315172">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733"/>
    <w:rsid w:val="00000D09"/>
    <w:rsid w:val="00006309"/>
    <w:rsid w:val="000071F7"/>
    <w:rsid w:val="00050CEE"/>
    <w:rsid w:val="000A304D"/>
    <w:rsid w:val="000A4CFE"/>
    <w:rsid w:val="000B338D"/>
    <w:rsid w:val="000B47CF"/>
    <w:rsid w:val="000B7BDD"/>
    <w:rsid w:val="000C062C"/>
    <w:rsid w:val="000E037A"/>
    <w:rsid w:val="00102827"/>
    <w:rsid w:val="001154F3"/>
    <w:rsid w:val="00123E0C"/>
    <w:rsid w:val="001309DE"/>
    <w:rsid w:val="00137D3C"/>
    <w:rsid w:val="001425CE"/>
    <w:rsid w:val="001433F8"/>
    <w:rsid w:val="001669AB"/>
    <w:rsid w:val="001C372B"/>
    <w:rsid w:val="001C4BCF"/>
    <w:rsid w:val="001D1167"/>
    <w:rsid w:val="001D529C"/>
    <w:rsid w:val="001E5994"/>
    <w:rsid w:val="00207C07"/>
    <w:rsid w:val="00212E1E"/>
    <w:rsid w:val="00261FCC"/>
    <w:rsid w:val="00272476"/>
    <w:rsid w:val="002B112B"/>
    <w:rsid w:val="002B19BE"/>
    <w:rsid w:val="00306F21"/>
    <w:rsid w:val="003828C6"/>
    <w:rsid w:val="00387569"/>
    <w:rsid w:val="00391A3D"/>
    <w:rsid w:val="00395521"/>
    <w:rsid w:val="003C2873"/>
    <w:rsid w:val="003C5BC7"/>
    <w:rsid w:val="00401FEF"/>
    <w:rsid w:val="00402CD4"/>
    <w:rsid w:val="004109DF"/>
    <w:rsid w:val="004119DE"/>
    <w:rsid w:val="004347CA"/>
    <w:rsid w:val="004356A1"/>
    <w:rsid w:val="00443F0B"/>
    <w:rsid w:val="004608B0"/>
    <w:rsid w:val="00462315"/>
    <w:rsid w:val="00482BE0"/>
    <w:rsid w:val="004A4EC3"/>
    <w:rsid w:val="004B1FDF"/>
    <w:rsid w:val="004E1293"/>
    <w:rsid w:val="004E4D48"/>
    <w:rsid w:val="005234AA"/>
    <w:rsid w:val="00534FEB"/>
    <w:rsid w:val="00542999"/>
    <w:rsid w:val="00554A6C"/>
    <w:rsid w:val="00564C1B"/>
    <w:rsid w:val="00565492"/>
    <w:rsid w:val="00576AEF"/>
    <w:rsid w:val="0058683E"/>
    <w:rsid w:val="005B3172"/>
    <w:rsid w:val="005B693C"/>
    <w:rsid w:val="005C137E"/>
    <w:rsid w:val="00621F90"/>
    <w:rsid w:val="00661954"/>
    <w:rsid w:val="006A32C9"/>
    <w:rsid w:val="006B3CAA"/>
    <w:rsid w:val="006C07C2"/>
    <w:rsid w:val="006E1BEE"/>
    <w:rsid w:val="00701181"/>
    <w:rsid w:val="00752E79"/>
    <w:rsid w:val="00775160"/>
    <w:rsid w:val="0077675B"/>
    <w:rsid w:val="007900EE"/>
    <w:rsid w:val="00795EB3"/>
    <w:rsid w:val="007F4758"/>
    <w:rsid w:val="0081049E"/>
    <w:rsid w:val="00810A39"/>
    <w:rsid w:val="00815046"/>
    <w:rsid w:val="008335D5"/>
    <w:rsid w:val="00835283"/>
    <w:rsid w:val="00836FEE"/>
    <w:rsid w:val="00844F42"/>
    <w:rsid w:val="00866767"/>
    <w:rsid w:val="008917CB"/>
    <w:rsid w:val="008927B6"/>
    <w:rsid w:val="008A37B6"/>
    <w:rsid w:val="008A3EB4"/>
    <w:rsid w:val="008A4BE0"/>
    <w:rsid w:val="008B6E55"/>
    <w:rsid w:val="008C6FEB"/>
    <w:rsid w:val="008E6723"/>
    <w:rsid w:val="0090531C"/>
    <w:rsid w:val="0091601C"/>
    <w:rsid w:val="00916472"/>
    <w:rsid w:val="00925228"/>
    <w:rsid w:val="0093140D"/>
    <w:rsid w:val="00934935"/>
    <w:rsid w:val="00945A1E"/>
    <w:rsid w:val="00947474"/>
    <w:rsid w:val="0096764F"/>
    <w:rsid w:val="00971B55"/>
    <w:rsid w:val="00971F27"/>
    <w:rsid w:val="00974EC2"/>
    <w:rsid w:val="00993027"/>
    <w:rsid w:val="009A1ACF"/>
    <w:rsid w:val="009B4495"/>
    <w:rsid w:val="009B6B5E"/>
    <w:rsid w:val="00A43539"/>
    <w:rsid w:val="00A67571"/>
    <w:rsid w:val="00A96DB4"/>
    <w:rsid w:val="00AB5025"/>
    <w:rsid w:val="00B41E8A"/>
    <w:rsid w:val="00B87685"/>
    <w:rsid w:val="00BB045F"/>
    <w:rsid w:val="00BB287A"/>
    <w:rsid w:val="00BE020D"/>
    <w:rsid w:val="00C03829"/>
    <w:rsid w:val="00C40F90"/>
    <w:rsid w:val="00C56E05"/>
    <w:rsid w:val="00C80A53"/>
    <w:rsid w:val="00C868F1"/>
    <w:rsid w:val="00C9204C"/>
    <w:rsid w:val="00CA2E9A"/>
    <w:rsid w:val="00CA7B4E"/>
    <w:rsid w:val="00CD25B8"/>
    <w:rsid w:val="00CD4067"/>
    <w:rsid w:val="00CD788D"/>
    <w:rsid w:val="00CE23EF"/>
    <w:rsid w:val="00D030A4"/>
    <w:rsid w:val="00D15DF1"/>
    <w:rsid w:val="00D25486"/>
    <w:rsid w:val="00D6668D"/>
    <w:rsid w:val="00D66CA6"/>
    <w:rsid w:val="00D73224"/>
    <w:rsid w:val="00D93F80"/>
    <w:rsid w:val="00DD6BC3"/>
    <w:rsid w:val="00E026D0"/>
    <w:rsid w:val="00E03900"/>
    <w:rsid w:val="00E40DBE"/>
    <w:rsid w:val="00E455EC"/>
    <w:rsid w:val="00E61B92"/>
    <w:rsid w:val="00E927EF"/>
    <w:rsid w:val="00EA1733"/>
    <w:rsid w:val="00ED3A64"/>
    <w:rsid w:val="00ED43F0"/>
    <w:rsid w:val="00EE0972"/>
    <w:rsid w:val="00EF44BB"/>
    <w:rsid w:val="00EF6C34"/>
    <w:rsid w:val="00F0006F"/>
    <w:rsid w:val="00F14D76"/>
    <w:rsid w:val="00F25452"/>
    <w:rsid w:val="00F81D5B"/>
    <w:rsid w:val="00F95FE2"/>
    <w:rsid w:val="00FB39EC"/>
    <w:rsid w:val="00FD361C"/>
    <w:rsid w:val="00FE4B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22E3F"/>
  <w15:docId w15:val="{5864A748-69BC-4D3A-ADBB-E048F8F8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E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50CEE"/>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50CEE"/>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50CEE"/>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50CEE"/>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50CEE"/>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50CEE"/>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50CEE"/>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50CEE"/>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50CEE"/>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CE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50CE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50CE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50CE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50CE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50CE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50CEE"/>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50CE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050CEE"/>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50CEE"/>
    <w:pPr>
      <w:spacing w:before="240" w:after="120"/>
      <w:jc w:val="center"/>
    </w:pPr>
    <w:rPr>
      <w:noProof/>
      <w:sz w:val="16"/>
      <w:szCs w:val="16"/>
    </w:rPr>
  </w:style>
  <w:style w:type="character" w:styleId="Hyperlink">
    <w:name w:val="Hyperlink"/>
    <w:basedOn w:val="DefaultParagraphFont"/>
    <w:uiPriority w:val="99"/>
    <w:unhideWhenUsed/>
    <w:rsid w:val="00050CEE"/>
    <w:rPr>
      <w:color w:val="0563C1" w:themeColor="hyperlink"/>
      <w:u w:val="single"/>
    </w:rPr>
  </w:style>
  <w:style w:type="paragraph" w:customStyle="1" w:styleId="AAA-Formula-Left">
    <w:name w:val="AAA- Formula-Left"/>
    <w:basedOn w:val="Normal"/>
    <w:qFormat/>
    <w:rsid w:val="00050CEE"/>
    <w:pPr>
      <w:spacing w:before="0" w:after="0"/>
      <w:contextualSpacing/>
      <w:jc w:val="right"/>
    </w:pPr>
    <w:rPr>
      <w:rFonts w:ascii="Cambria Math" w:hAnsi="Cambria Math"/>
      <w:i/>
      <w:szCs w:val="20"/>
    </w:rPr>
  </w:style>
  <w:style w:type="paragraph" w:customStyle="1" w:styleId="AAA-Table-Math">
    <w:name w:val="AAA-Table- Math"/>
    <w:basedOn w:val="Table"/>
    <w:qFormat/>
    <w:rsid w:val="00050CEE"/>
    <w:rPr>
      <w:rFonts w:ascii="Cambria Math" w:hAnsi="Cambria Math"/>
      <w:i/>
    </w:rPr>
  </w:style>
  <w:style w:type="paragraph" w:styleId="CommentText">
    <w:name w:val="annotation text"/>
    <w:basedOn w:val="Normal"/>
    <w:link w:val="CommentTextChar"/>
    <w:uiPriority w:val="99"/>
    <w:unhideWhenUsed/>
    <w:rsid w:val="00050CEE"/>
    <w:rPr>
      <w:szCs w:val="20"/>
    </w:rPr>
  </w:style>
  <w:style w:type="character" w:customStyle="1" w:styleId="CommentTextChar">
    <w:name w:val="Comment Text Char"/>
    <w:basedOn w:val="DefaultParagraphFont"/>
    <w:link w:val="CommentText"/>
    <w:uiPriority w:val="99"/>
    <w:rsid w:val="00050CEE"/>
    <w:rPr>
      <w:rFonts w:cs="B Nazanin"/>
      <w:sz w:val="20"/>
      <w:szCs w:val="20"/>
    </w:rPr>
  </w:style>
  <w:style w:type="paragraph" w:styleId="Header">
    <w:name w:val="header"/>
    <w:basedOn w:val="Normal"/>
    <w:link w:val="HeaderChar"/>
    <w:autoRedefine/>
    <w:uiPriority w:val="99"/>
    <w:unhideWhenUsed/>
    <w:qFormat/>
    <w:rsid w:val="00050CE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50CEE"/>
    <w:rPr>
      <w:rFonts w:cs="B Nazanin"/>
      <w:bCs/>
      <w:sz w:val="20"/>
      <w:szCs w:val="26"/>
    </w:rPr>
  </w:style>
  <w:style w:type="paragraph" w:styleId="Footer">
    <w:name w:val="footer"/>
    <w:basedOn w:val="Normal"/>
    <w:link w:val="FooterChar"/>
    <w:uiPriority w:val="99"/>
    <w:unhideWhenUsed/>
    <w:qFormat/>
    <w:rsid w:val="00050CE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50CEE"/>
    <w:rPr>
      <w:rFonts w:cs="B Nazanin"/>
      <w:sz w:val="20"/>
      <w:szCs w:val="26"/>
    </w:rPr>
  </w:style>
  <w:style w:type="paragraph" w:styleId="Revision">
    <w:name w:val="Revision"/>
    <w:hidden/>
    <w:uiPriority w:val="99"/>
    <w:semiHidden/>
    <w:rsid w:val="00050CEE"/>
    <w:pPr>
      <w:spacing w:after="0" w:line="240" w:lineRule="auto"/>
    </w:pPr>
    <w:rPr>
      <w:rFonts w:cs="B Nazanin"/>
      <w:sz w:val="20"/>
      <w:szCs w:val="26"/>
    </w:rPr>
  </w:style>
  <w:style w:type="paragraph" w:customStyle="1" w:styleId="AAE-Normal">
    <w:name w:val="AAE-Normal"/>
    <w:autoRedefine/>
    <w:qFormat/>
    <w:rsid w:val="00050CEE"/>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B1FDF"/>
    <w:pPr>
      <w:contextualSpacing/>
      <w:jc w:val="left"/>
    </w:pPr>
    <w:rPr>
      <w:sz w:val="16"/>
      <w:szCs w:val="20"/>
    </w:rPr>
  </w:style>
  <w:style w:type="paragraph" w:customStyle="1" w:styleId="AAA-Bullet-Circle">
    <w:name w:val="AAA-Bullet - Circle"/>
    <w:basedOn w:val="Normal"/>
    <w:qFormat/>
    <w:rsid w:val="004B1FDF"/>
    <w:pPr>
      <w:numPr>
        <w:numId w:val="2"/>
      </w:numPr>
      <w:ind w:left="1080"/>
    </w:pPr>
    <w:rPr>
      <w:sz w:val="18"/>
      <w:szCs w:val="22"/>
      <w:lang w:bidi="fa-IR"/>
    </w:rPr>
  </w:style>
  <w:style w:type="paragraph" w:customStyle="1" w:styleId="AAA-MatnAsli">
    <w:name w:val="AAA-Matn Asli"/>
    <w:basedOn w:val="Normal"/>
    <w:autoRedefine/>
    <w:qFormat/>
    <w:rsid w:val="00050CEE"/>
    <w:pPr>
      <w:ind w:left="144" w:right="144" w:firstLine="288"/>
    </w:pPr>
    <w:rPr>
      <w:lang w:bidi="fa-IR"/>
    </w:rPr>
  </w:style>
  <w:style w:type="paragraph" w:customStyle="1" w:styleId="AAA-Film">
    <w:name w:val="AAA-Film"/>
    <w:basedOn w:val="Normal"/>
    <w:qFormat/>
    <w:rsid w:val="004B1FDF"/>
    <w:rPr>
      <w:rFonts w:asciiTheme="majorBidi" w:hAnsiTheme="majorBidi"/>
      <w:color w:val="FF0000"/>
      <w:lang w:bidi="fa-IR"/>
    </w:rPr>
  </w:style>
  <w:style w:type="paragraph" w:customStyle="1" w:styleId="AAA-Aks-Subfigure">
    <w:name w:val="AAA-Aks-Sub figure"/>
    <w:basedOn w:val="Normal"/>
    <w:rsid w:val="004B1FDF"/>
    <w:pPr>
      <w:spacing w:after="240"/>
      <w:jc w:val="center"/>
    </w:pPr>
    <w:rPr>
      <w:rFonts w:eastAsia="Times New Roman"/>
      <w:sz w:val="18"/>
      <w:szCs w:val="20"/>
    </w:rPr>
  </w:style>
  <w:style w:type="paragraph" w:customStyle="1" w:styleId="AAA-Bullet-Star">
    <w:name w:val="AAA-Bullet - Star"/>
    <w:basedOn w:val="Normal"/>
    <w:qFormat/>
    <w:rsid w:val="004B1FDF"/>
    <w:pPr>
      <w:numPr>
        <w:numId w:val="3"/>
      </w:numPr>
    </w:pPr>
  </w:style>
  <w:style w:type="paragraph" w:customStyle="1" w:styleId="AAA-SubTable">
    <w:name w:val="AAA-Sub Table"/>
    <w:basedOn w:val="Normal"/>
    <w:rsid w:val="004B1FDF"/>
    <w:pPr>
      <w:spacing w:before="120"/>
      <w:jc w:val="center"/>
    </w:pPr>
    <w:rPr>
      <w:rFonts w:ascii="Calibri" w:hAnsi="Calibri"/>
      <w:sz w:val="18"/>
      <w:szCs w:val="20"/>
    </w:rPr>
  </w:style>
  <w:style w:type="paragraph" w:customStyle="1" w:styleId="AAA-EnglishTable">
    <w:name w:val="AAA-English Table"/>
    <w:basedOn w:val="AAE-Normal"/>
    <w:qFormat/>
    <w:rsid w:val="004B1FDF"/>
    <w:pPr>
      <w:jc w:val="right"/>
    </w:pPr>
    <w:rPr>
      <w:rFonts w:eastAsia="Arial" w:cs="Arial"/>
      <w:sz w:val="20"/>
      <w:szCs w:val="20"/>
    </w:rPr>
  </w:style>
  <w:style w:type="paragraph" w:customStyle="1" w:styleId="AAE-Bullet-Circle">
    <w:name w:val="AAE-Bullet - Circle"/>
    <w:basedOn w:val="AAA-Bullet-Circle"/>
    <w:rsid w:val="004B1FDF"/>
    <w:pPr>
      <w:bidi w:val="0"/>
    </w:pPr>
    <w:rPr>
      <w:rFonts w:asciiTheme="majorBidi" w:eastAsia="Times New Roman" w:hAnsiTheme="majorBidi"/>
      <w:sz w:val="20"/>
    </w:rPr>
  </w:style>
  <w:style w:type="paragraph" w:customStyle="1" w:styleId="AAE-Bullet-Star">
    <w:name w:val="AAE-Bullet - Star"/>
    <w:basedOn w:val="Normal"/>
    <w:rsid w:val="004B1FDF"/>
    <w:pPr>
      <w:bidi w:val="0"/>
      <w:ind w:left="720" w:hanging="360"/>
    </w:pPr>
    <w:rPr>
      <w:rFonts w:asciiTheme="majorBidi" w:eastAsia="Times New Roman" w:hAnsiTheme="majorBidi"/>
      <w:sz w:val="24"/>
    </w:rPr>
  </w:style>
  <w:style w:type="paragraph" w:customStyle="1" w:styleId="AAE-Heading1">
    <w:name w:val="AAE-Heading 1"/>
    <w:basedOn w:val="Normal"/>
    <w:rsid w:val="004B1FDF"/>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B1FDF"/>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B1FDF"/>
    <w:pPr>
      <w:bidi w:val="0"/>
    </w:pPr>
    <w:rPr>
      <w:rFonts w:asciiTheme="majorBidi" w:eastAsia="Times New Roman" w:hAnsiTheme="majorBidi"/>
      <w:color w:val="5B9BD5" w:themeColor="accent1"/>
      <w:sz w:val="28"/>
    </w:rPr>
  </w:style>
  <w:style w:type="paragraph" w:customStyle="1" w:styleId="AAE-Heading4">
    <w:name w:val="AAE-Heading 4"/>
    <w:basedOn w:val="Heading4"/>
    <w:rsid w:val="004B1FDF"/>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B1FDF"/>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B1FDF"/>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B1FDF"/>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B1FDF"/>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B1FDF"/>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50CEE"/>
  </w:style>
  <w:style w:type="paragraph" w:customStyle="1" w:styleId="AAE-subfigure">
    <w:name w:val="AAE-sub figure"/>
    <w:basedOn w:val="Normal"/>
    <w:rsid w:val="004B1FDF"/>
    <w:pPr>
      <w:bidi w:val="0"/>
      <w:spacing w:after="200"/>
      <w:jc w:val="center"/>
    </w:pPr>
    <w:rPr>
      <w:rFonts w:eastAsia="Times New Roman"/>
      <w:b/>
      <w:bCs/>
      <w:iCs/>
      <w:noProof/>
      <w:sz w:val="18"/>
      <w:szCs w:val="20"/>
    </w:rPr>
  </w:style>
  <w:style w:type="paragraph" w:customStyle="1" w:styleId="AAE-SubTable">
    <w:name w:val="AAE-Sub Table"/>
    <w:basedOn w:val="AAA-SubTable"/>
    <w:rsid w:val="004B1FDF"/>
    <w:pPr>
      <w:bidi w:val="0"/>
    </w:pPr>
    <w:rPr>
      <w:rFonts w:eastAsia="Times New Roman"/>
    </w:rPr>
  </w:style>
  <w:style w:type="paragraph" w:styleId="BalloonText">
    <w:name w:val="Balloon Text"/>
    <w:basedOn w:val="Normal"/>
    <w:link w:val="BalloonTextChar"/>
    <w:uiPriority w:val="99"/>
    <w:semiHidden/>
    <w:unhideWhenUsed/>
    <w:rsid w:val="00050CE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CEE"/>
    <w:rPr>
      <w:rFonts w:ascii="Segoe UI" w:hAnsi="Segoe UI" w:cs="Segoe UI"/>
      <w:sz w:val="18"/>
      <w:szCs w:val="18"/>
    </w:rPr>
  </w:style>
  <w:style w:type="paragraph" w:customStyle="1" w:styleId="AAE-EnglishTable">
    <w:name w:val="AAE-English Table"/>
    <w:basedOn w:val="AAE-Normal"/>
    <w:rsid w:val="004B1FDF"/>
    <w:pPr>
      <w:numPr>
        <w:ilvl w:val="8"/>
        <w:numId w:val="1"/>
      </w:numPr>
      <w:jc w:val="right"/>
    </w:pPr>
    <w:rPr>
      <w:sz w:val="20"/>
      <w:szCs w:val="20"/>
    </w:rPr>
  </w:style>
  <w:style w:type="paragraph" w:customStyle="1" w:styleId="AAA-DeutschTable">
    <w:name w:val="AAA-Deutsch Table"/>
    <w:basedOn w:val="AAG-Normal"/>
    <w:qFormat/>
    <w:rsid w:val="004B1FDF"/>
    <w:rPr>
      <w:sz w:val="20"/>
    </w:rPr>
  </w:style>
  <w:style w:type="paragraph" w:customStyle="1" w:styleId="AAA-Subfigure">
    <w:name w:val="AAA-Sub figure"/>
    <w:basedOn w:val="AAA-Aks-Subfigure"/>
    <w:qFormat/>
    <w:rsid w:val="004B1FDF"/>
  </w:style>
  <w:style w:type="character" w:styleId="CommentReference">
    <w:name w:val="annotation reference"/>
    <w:basedOn w:val="DefaultParagraphFont"/>
    <w:uiPriority w:val="99"/>
    <w:semiHidden/>
    <w:unhideWhenUsed/>
    <w:rsid w:val="00050CEE"/>
    <w:rPr>
      <w:sz w:val="16"/>
      <w:szCs w:val="16"/>
    </w:rPr>
  </w:style>
  <w:style w:type="paragraph" w:styleId="CommentSubject">
    <w:name w:val="annotation subject"/>
    <w:basedOn w:val="Normal"/>
    <w:link w:val="CommentSubjectChar"/>
    <w:uiPriority w:val="99"/>
    <w:semiHidden/>
    <w:unhideWhenUsed/>
    <w:rsid w:val="00050CEE"/>
    <w:rPr>
      <w:b/>
      <w:bCs/>
      <w:szCs w:val="20"/>
    </w:rPr>
  </w:style>
  <w:style w:type="character" w:customStyle="1" w:styleId="CommentSubjectChar">
    <w:name w:val="Comment Subject Char"/>
    <w:basedOn w:val="DefaultParagraphFont"/>
    <w:link w:val="CommentSubject"/>
    <w:uiPriority w:val="99"/>
    <w:semiHidden/>
    <w:rsid w:val="00050CEE"/>
    <w:rPr>
      <w:rFonts w:cs="B Nazanin"/>
      <w:b/>
      <w:bCs/>
      <w:sz w:val="20"/>
      <w:szCs w:val="20"/>
    </w:rPr>
  </w:style>
  <w:style w:type="paragraph" w:customStyle="1" w:styleId="StyleAAA-Bulet-CircelLatinCambriaMathItalic">
    <w:name w:val="Style AAA- Bulet- Circel + (Latin) Cambria Math Italic"/>
    <w:basedOn w:val="AAA-Bulet-Circel"/>
    <w:rsid w:val="00050CEE"/>
    <w:rPr>
      <w:rFonts w:ascii="Cambria Math" w:hAnsi="Cambria Math"/>
      <w:iCs/>
    </w:rPr>
  </w:style>
  <w:style w:type="paragraph" w:customStyle="1" w:styleId="AAA-Bulet-Circel">
    <w:name w:val="AAA- Bulet- Circel"/>
    <w:basedOn w:val="Normal"/>
    <w:qFormat/>
    <w:rsid w:val="00050CEE"/>
    <w:pPr>
      <w:ind w:left="720" w:hanging="360"/>
    </w:pPr>
  </w:style>
  <w:style w:type="paragraph" w:customStyle="1" w:styleId="List02-Circule">
    <w:name w:val="List02-Circule"/>
    <w:basedOn w:val="Normal"/>
    <w:qFormat/>
    <w:rsid w:val="00050CEE"/>
    <w:pPr>
      <w:numPr>
        <w:numId w:val="4"/>
      </w:numPr>
    </w:pPr>
    <w:rPr>
      <w:sz w:val="18"/>
      <w:szCs w:val="22"/>
      <w:lang w:bidi="fa-IR"/>
    </w:rPr>
  </w:style>
  <w:style w:type="paragraph" w:customStyle="1" w:styleId="Bullet-Star">
    <w:name w:val="Bullet - Star"/>
    <w:basedOn w:val="Normal"/>
    <w:qFormat/>
    <w:rsid w:val="00050CEE"/>
    <w:pPr>
      <w:numPr>
        <w:numId w:val="5"/>
      </w:numPr>
      <w:spacing w:before="0" w:after="0"/>
      <w:ind w:left="714" w:hanging="357"/>
    </w:pPr>
  </w:style>
  <w:style w:type="paragraph" w:customStyle="1" w:styleId="TableEnglish">
    <w:name w:val="Table English"/>
    <w:basedOn w:val="Normal"/>
    <w:qFormat/>
    <w:rsid w:val="00050CE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50CE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50CE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50CEE"/>
    <w:pPr>
      <w:tabs>
        <w:tab w:val="left" w:pos="1422"/>
        <w:tab w:val="right" w:leader="dot" w:pos="9350"/>
      </w:tabs>
      <w:spacing w:after="100"/>
      <w:ind w:left="400"/>
    </w:pPr>
  </w:style>
  <w:style w:type="paragraph" w:customStyle="1" w:styleId="Titer">
    <w:name w:val="Titer"/>
    <w:basedOn w:val="Normal"/>
    <w:qFormat/>
    <w:rsid w:val="00050CEE"/>
    <w:pPr>
      <w:spacing w:before="0" w:after="0"/>
      <w:jc w:val="left"/>
    </w:pPr>
    <w:rPr>
      <w:bCs/>
      <w:sz w:val="68"/>
      <w:szCs w:val="72"/>
      <w:lang w:bidi="fa-IR"/>
    </w:rPr>
  </w:style>
  <w:style w:type="table" w:styleId="TableGrid">
    <w:name w:val="Table Grid"/>
    <w:basedOn w:val="TableNormal"/>
    <w:uiPriority w:val="39"/>
    <w:rsid w:val="00050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50CE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50CEE"/>
    <w:rPr>
      <w:color w:val="954F72" w:themeColor="followedHyperlink"/>
      <w:u w:val="single"/>
    </w:rPr>
  </w:style>
  <w:style w:type="paragraph" w:customStyle="1" w:styleId="BulletJadva">
    <w:name w:val="Bullet Jadva"/>
    <w:basedOn w:val="Bullet-Star"/>
    <w:qFormat/>
    <w:rsid w:val="00050CEE"/>
    <w:pPr>
      <w:numPr>
        <w:numId w:val="6"/>
      </w:numPr>
    </w:pPr>
    <w:rPr>
      <w:szCs w:val="20"/>
      <w:lang w:bidi="fa-IR"/>
    </w:rPr>
  </w:style>
  <w:style w:type="character" w:styleId="PlaceholderText">
    <w:name w:val="Placeholder Text"/>
    <w:basedOn w:val="DefaultParagraphFont"/>
    <w:uiPriority w:val="99"/>
    <w:semiHidden/>
    <w:rsid w:val="00050CEE"/>
    <w:rPr>
      <w:color w:val="808080"/>
    </w:rPr>
  </w:style>
  <w:style w:type="paragraph" w:styleId="TOC4">
    <w:name w:val="toc 4"/>
    <w:basedOn w:val="Normal"/>
    <w:next w:val="Normal"/>
    <w:autoRedefine/>
    <w:uiPriority w:val="39"/>
    <w:unhideWhenUsed/>
    <w:rsid w:val="00050CE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50CE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50CE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50CE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50CE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50CE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50CEE"/>
  </w:style>
  <w:style w:type="paragraph" w:customStyle="1" w:styleId="Number-01">
    <w:name w:val="Number - 01"/>
    <w:basedOn w:val="Bullet-Star"/>
    <w:qFormat/>
    <w:rsid w:val="00050CEE"/>
    <w:pPr>
      <w:numPr>
        <w:numId w:val="11"/>
      </w:numPr>
      <w:ind w:left="1434" w:hanging="357"/>
    </w:pPr>
    <w:rPr>
      <w:lang w:bidi="fa-IR"/>
    </w:rPr>
  </w:style>
  <w:style w:type="paragraph" w:customStyle="1" w:styleId="Bullet02">
    <w:name w:val="Bullet 02"/>
    <w:basedOn w:val="Bullet-Star"/>
    <w:rsid w:val="00050CEE"/>
    <w:pPr>
      <w:numPr>
        <w:numId w:val="7"/>
      </w:numPr>
    </w:pPr>
    <w:rPr>
      <w:rFonts w:eastAsia="Times New Roman"/>
    </w:rPr>
  </w:style>
  <w:style w:type="paragraph" w:customStyle="1" w:styleId="Bullet03">
    <w:name w:val="Bullet 03"/>
    <w:basedOn w:val="Bullet-Star"/>
    <w:rsid w:val="00050CEE"/>
    <w:pPr>
      <w:ind w:left="1080" w:firstLine="0"/>
    </w:pPr>
    <w:rPr>
      <w:rFonts w:eastAsia="Times New Roman"/>
    </w:rPr>
  </w:style>
  <w:style w:type="paragraph" w:customStyle="1" w:styleId="FirstPage-Tick">
    <w:name w:val="First Page - Tick"/>
    <w:basedOn w:val="Normal"/>
    <w:qFormat/>
    <w:rsid w:val="00050CEE"/>
    <w:pPr>
      <w:numPr>
        <w:numId w:val="8"/>
      </w:numPr>
      <w:bidi w:val="0"/>
      <w:jc w:val="left"/>
    </w:pPr>
    <w:rPr>
      <w:sz w:val="50"/>
      <w:szCs w:val="56"/>
    </w:rPr>
  </w:style>
  <w:style w:type="paragraph" w:customStyle="1" w:styleId="Firstpage">
    <w:name w:val="First page"/>
    <w:basedOn w:val="Normal"/>
    <w:qFormat/>
    <w:rsid w:val="00050CEE"/>
    <w:pPr>
      <w:jc w:val="center"/>
    </w:pPr>
    <w:rPr>
      <w:sz w:val="84"/>
      <w:szCs w:val="90"/>
    </w:rPr>
  </w:style>
  <w:style w:type="paragraph" w:customStyle="1" w:styleId="ListUnderline">
    <w:name w:val="List  Underline"/>
    <w:basedOn w:val="List02-Circule"/>
    <w:rsid w:val="00050CEE"/>
    <w:rPr>
      <w:u w:val="double"/>
    </w:rPr>
  </w:style>
  <w:style w:type="paragraph" w:styleId="Caption">
    <w:name w:val="caption"/>
    <w:basedOn w:val="Normal"/>
    <w:next w:val="Normal"/>
    <w:uiPriority w:val="35"/>
    <w:unhideWhenUsed/>
    <w:qFormat/>
    <w:rsid w:val="00050CEE"/>
    <w:pPr>
      <w:spacing w:before="0" w:after="200"/>
      <w:jc w:val="center"/>
    </w:pPr>
    <w:rPr>
      <w:iCs/>
      <w:sz w:val="18"/>
      <w:szCs w:val="18"/>
    </w:rPr>
  </w:style>
  <w:style w:type="paragraph" w:customStyle="1" w:styleId="Aks-Subfigure">
    <w:name w:val="Aks-Sub figure"/>
    <w:basedOn w:val="Caption"/>
    <w:rsid w:val="00050CEE"/>
    <w:pPr>
      <w:spacing w:after="240"/>
    </w:pPr>
    <w:rPr>
      <w:rFonts w:eastAsia="Times New Roman"/>
      <w:iCs w:val="0"/>
      <w:szCs w:val="20"/>
    </w:rPr>
  </w:style>
  <w:style w:type="paragraph" w:customStyle="1" w:styleId="SubTable">
    <w:name w:val="Sub Table"/>
    <w:basedOn w:val="Caption"/>
    <w:rsid w:val="00050CE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50CEE"/>
    <w:pPr>
      <w:spacing w:before="0" w:after="0"/>
    </w:pPr>
    <w:rPr>
      <w:szCs w:val="20"/>
    </w:rPr>
  </w:style>
  <w:style w:type="character" w:customStyle="1" w:styleId="FootnoteTextChar">
    <w:name w:val="Footnote Text Char"/>
    <w:basedOn w:val="DefaultParagraphFont"/>
    <w:link w:val="FootnoteText"/>
    <w:uiPriority w:val="99"/>
    <w:semiHidden/>
    <w:rsid w:val="00050CEE"/>
    <w:rPr>
      <w:rFonts w:cs="B Nazanin"/>
      <w:sz w:val="20"/>
      <w:szCs w:val="20"/>
    </w:rPr>
  </w:style>
  <w:style w:type="character" w:styleId="FootnoteReference">
    <w:name w:val="footnote reference"/>
    <w:basedOn w:val="DefaultParagraphFont"/>
    <w:uiPriority w:val="99"/>
    <w:semiHidden/>
    <w:unhideWhenUsed/>
    <w:rsid w:val="00050CEE"/>
    <w:rPr>
      <w:vertAlign w:val="superscript"/>
    </w:rPr>
  </w:style>
  <w:style w:type="paragraph" w:customStyle="1" w:styleId="MatnAsli">
    <w:name w:val="Matn Asli"/>
    <w:basedOn w:val="Normal"/>
    <w:qFormat/>
    <w:rsid w:val="00050CEE"/>
    <w:rPr>
      <w:lang w:bidi="fa-IR"/>
    </w:rPr>
  </w:style>
  <w:style w:type="paragraph" w:customStyle="1" w:styleId="MantAsli-Bold">
    <w:name w:val="Mant Asli- Bold"/>
    <w:basedOn w:val="Normal"/>
    <w:qFormat/>
    <w:rsid w:val="00050CEE"/>
    <w:rPr>
      <w:rFonts w:eastAsiaTheme="majorEastAsia"/>
      <w:b/>
      <w:bCs/>
      <w:lang w:bidi="fa-IR"/>
    </w:rPr>
  </w:style>
  <w:style w:type="paragraph" w:customStyle="1" w:styleId="Tick">
    <w:name w:val="Tick"/>
    <w:basedOn w:val="Normal"/>
    <w:qFormat/>
    <w:rsid w:val="00050CEE"/>
    <w:pPr>
      <w:numPr>
        <w:numId w:val="9"/>
      </w:numPr>
      <w:spacing w:before="240"/>
    </w:pPr>
    <w:rPr>
      <w:lang w:bidi="fa-IR"/>
    </w:rPr>
  </w:style>
  <w:style w:type="paragraph" w:customStyle="1" w:styleId="Bulet-Circule-Left">
    <w:name w:val="Bulet- Circule- Left"/>
    <w:basedOn w:val="Normal"/>
    <w:next w:val="Normal"/>
    <w:autoRedefine/>
    <w:qFormat/>
    <w:rsid w:val="00050CEE"/>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50CEE"/>
    <w:rPr>
      <w:rFonts w:ascii="Cambria Math" w:hAnsi="Cambria Math"/>
      <w:i/>
    </w:rPr>
  </w:style>
  <w:style w:type="paragraph" w:customStyle="1" w:styleId="StyleAAA-Bulet-CircelComplexCambria">
    <w:name w:val="Style AAA- Bulet- Circel + (Complex) Cambria"/>
    <w:basedOn w:val="AAA-Bulet-Circel"/>
    <w:rsid w:val="00050CEE"/>
  </w:style>
  <w:style w:type="paragraph" w:customStyle="1" w:styleId="AAA-Ashkal">
    <w:name w:val="AAA- Ashkal"/>
    <w:basedOn w:val="MatnAsli"/>
    <w:qFormat/>
    <w:rsid w:val="00050CEE"/>
    <w:rPr>
      <w:rFonts w:ascii="Times New Roman" w:hAnsi="Times New Roman" w:cs="Times New Roman"/>
    </w:rPr>
  </w:style>
  <w:style w:type="paragraph" w:customStyle="1" w:styleId="AAA-AksJadval">
    <w:name w:val="AAA- Aks Jadval"/>
    <w:basedOn w:val="Normal"/>
    <w:next w:val="Normal"/>
    <w:qFormat/>
    <w:rsid w:val="00050CE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50CEE"/>
    <w:pPr>
      <w:spacing w:before="0" w:after="0"/>
    </w:pPr>
    <w:rPr>
      <w:szCs w:val="20"/>
    </w:rPr>
  </w:style>
  <w:style w:type="character" w:customStyle="1" w:styleId="EndnoteTextChar">
    <w:name w:val="Endnote Text Char"/>
    <w:basedOn w:val="DefaultParagraphFont"/>
    <w:link w:val="EndnoteText"/>
    <w:uiPriority w:val="99"/>
    <w:semiHidden/>
    <w:rsid w:val="00050CEE"/>
    <w:rPr>
      <w:rFonts w:cs="B Nazanin"/>
      <w:sz w:val="20"/>
      <w:szCs w:val="20"/>
    </w:rPr>
  </w:style>
  <w:style w:type="character" w:styleId="EndnoteReference">
    <w:name w:val="endnote reference"/>
    <w:basedOn w:val="DefaultParagraphFont"/>
    <w:uiPriority w:val="99"/>
    <w:semiHidden/>
    <w:unhideWhenUsed/>
    <w:rsid w:val="00050CEE"/>
    <w:rPr>
      <w:vertAlign w:val="superscript"/>
    </w:rPr>
  </w:style>
  <w:style w:type="paragraph" w:customStyle="1" w:styleId="Bullet">
    <w:name w:val="Bullet"/>
    <w:basedOn w:val="Normal"/>
    <w:qFormat/>
    <w:rsid w:val="00050CEE"/>
    <w:pPr>
      <w:spacing w:after="0"/>
      <w:ind w:left="720" w:hanging="360"/>
    </w:pPr>
  </w:style>
  <w:style w:type="paragraph" w:styleId="ListParagraph">
    <w:name w:val="List Paragraph"/>
    <w:basedOn w:val="Normal"/>
    <w:next w:val="Normal"/>
    <w:uiPriority w:val="34"/>
    <w:qFormat/>
    <w:rsid w:val="00050CEE"/>
    <w:pPr>
      <w:numPr>
        <w:numId w:val="12"/>
      </w:numPr>
      <w:ind w:left="357" w:hanging="357"/>
      <w:contextualSpacing/>
    </w:pPr>
  </w:style>
  <w:style w:type="paragraph" w:styleId="TableofFigures">
    <w:name w:val="table of figures"/>
    <w:basedOn w:val="Normal"/>
    <w:next w:val="Normal"/>
    <w:uiPriority w:val="99"/>
    <w:semiHidden/>
    <w:unhideWhenUsed/>
    <w:rsid w:val="00050CEE"/>
    <w:pPr>
      <w:spacing w:after="0"/>
    </w:pPr>
  </w:style>
  <w:style w:type="paragraph" w:customStyle="1" w:styleId="a6">
    <w:name w:val="بالاي عنوان روي جلد"/>
    <w:basedOn w:val="Normal"/>
    <w:rsid w:val="00050CE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50CEE"/>
    <w:rPr>
      <w:color w:val="000000"/>
    </w:rPr>
  </w:style>
  <w:style w:type="paragraph" w:customStyle="1" w:styleId="a0">
    <w:name w:val="پيشنهادات"/>
    <w:basedOn w:val="Normal"/>
    <w:autoRedefine/>
    <w:qFormat/>
    <w:rsid w:val="00050CEE"/>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50CE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50CE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50CE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50CE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50CEE"/>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50CE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50CE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50CE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50CE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50CE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50CE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50CEE"/>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50CE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50CE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50CEE"/>
    <w:pPr>
      <w:bidi w:val="0"/>
      <w:spacing w:before="0"/>
      <w:ind w:firstLine="397"/>
    </w:pPr>
    <w:rPr>
      <w:rFonts w:cs="Compset"/>
      <w:color w:val="000000"/>
    </w:rPr>
  </w:style>
  <w:style w:type="paragraph" w:customStyle="1" w:styleId="af5">
    <w:name w:val="داخل جدول درشت"/>
    <w:autoRedefine/>
    <w:rsid w:val="00050CE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50CE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50CE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50CE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50CE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50CE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50CEE"/>
    <w:pPr>
      <w:spacing w:before="0" w:after="120"/>
    </w:pPr>
  </w:style>
  <w:style w:type="paragraph" w:customStyle="1" w:styleId="afa">
    <w:name w:val="زشحفهخد"/>
    <w:basedOn w:val="af9"/>
    <w:rsid w:val="00050CEE"/>
    <w:rPr>
      <w:rFonts w:cs="Compset"/>
    </w:rPr>
  </w:style>
  <w:style w:type="paragraph" w:customStyle="1" w:styleId="afb">
    <w:name w:val="زير آرم"/>
    <w:basedOn w:val="Normal"/>
    <w:autoRedefine/>
    <w:qFormat/>
    <w:rsid w:val="00050CE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50CE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50CEE"/>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50CEE"/>
    <w:pPr>
      <w:ind w:left="714" w:hanging="357"/>
    </w:pPr>
    <w:rPr>
      <w:vertAlign w:val="subscript"/>
    </w:rPr>
  </w:style>
  <w:style w:type="paragraph" w:customStyle="1" w:styleId="afe">
    <w:name w:val="زير نويس داخل جدول"/>
    <w:basedOn w:val="af"/>
    <w:rsid w:val="00050CEE"/>
    <w:rPr>
      <w:vertAlign w:val="subscript"/>
    </w:rPr>
  </w:style>
  <w:style w:type="paragraph" w:customStyle="1" w:styleId="1">
    <w:name w:val="متن اصلي1"/>
    <w:basedOn w:val="Normal"/>
    <w:autoRedefine/>
    <w:rsid w:val="00050CE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50CEE"/>
    <w:rPr>
      <w:vertAlign w:val="subscript"/>
    </w:rPr>
  </w:style>
  <w:style w:type="character" w:customStyle="1" w:styleId="aff0">
    <w:name w:val="زير نويس‌ها"/>
    <w:basedOn w:val="DefaultParagraphFont"/>
    <w:rsid w:val="00050CEE"/>
    <w:rPr>
      <w:vertAlign w:val="subscript"/>
    </w:rPr>
  </w:style>
  <w:style w:type="paragraph" w:customStyle="1" w:styleId="aff1">
    <w:name w:val="سطر اول جدول ها"/>
    <w:basedOn w:val="Normal"/>
    <w:rsid w:val="00050CE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50CEE"/>
    <w:rPr>
      <w:rFonts w:cs="Times New Roman"/>
    </w:rPr>
  </w:style>
  <w:style w:type="paragraph" w:customStyle="1" w:styleId="aff3">
    <w:name w:val="شماره فصل‌ها"/>
    <w:basedOn w:val="Normal"/>
    <w:autoRedefine/>
    <w:qFormat/>
    <w:rsid w:val="00050CE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50CE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50CE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50CE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50CEE"/>
    <w:pPr>
      <w:spacing w:after="120" w:line="480" w:lineRule="auto"/>
      <w:ind w:left="360"/>
    </w:pPr>
  </w:style>
  <w:style w:type="character" w:customStyle="1" w:styleId="BodyTextIndent2Char">
    <w:name w:val="Body Text Indent 2 Char"/>
    <w:basedOn w:val="DefaultParagraphFont"/>
    <w:link w:val="BodyTextIndent2"/>
    <w:uiPriority w:val="99"/>
    <w:semiHidden/>
    <w:rsid w:val="00050CEE"/>
    <w:rPr>
      <w:rFonts w:cs="B Nazanin"/>
      <w:sz w:val="20"/>
      <w:szCs w:val="26"/>
    </w:rPr>
  </w:style>
  <w:style w:type="paragraph" w:customStyle="1" w:styleId="aff6">
    <w:name w:val="فرموووووووول"/>
    <w:basedOn w:val="Normal"/>
    <w:rsid w:val="00050CE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50CEE"/>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50CE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50CEE"/>
    <w:rPr>
      <w:rFonts w:cs="Times New Roman"/>
    </w:rPr>
  </w:style>
  <w:style w:type="paragraph" w:customStyle="1" w:styleId="aff9">
    <w:name w:val="مرجع"/>
    <w:basedOn w:val="Normal"/>
    <w:autoRedefine/>
    <w:qFormat/>
    <w:rsid w:val="00050CE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50CE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50CEE"/>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50CEE"/>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50CE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50CEE"/>
    <w:rPr>
      <w:b/>
      <w:bCs/>
      <w:color w:val="FF0000"/>
    </w:rPr>
  </w:style>
  <w:style w:type="paragraph" w:customStyle="1" w:styleId="Film">
    <w:name w:val="Film"/>
    <w:basedOn w:val="Normal"/>
    <w:qFormat/>
    <w:rsid w:val="00050CEE"/>
    <w:rPr>
      <w:rFonts w:asciiTheme="majorBidi" w:hAnsiTheme="majorBidi"/>
      <w:color w:val="FF0000"/>
      <w:lang w:bidi="fa-IR"/>
    </w:rPr>
  </w:style>
  <w:style w:type="paragraph" w:customStyle="1" w:styleId="AAF-Normal">
    <w:name w:val="AAF-Normal"/>
    <w:basedOn w:val="AAE-Normal"/>
    <w:autoRedefine/>
    <w:qFormat/>
    <w:rsid w:val="00050CEE"/>
    <w:pPr>
      <w:jc w:val="left"/>
    </w:pPr>
    <w:rPr>
      <w:szCs w:val="20"/>
      <w:lang w:bidi="fa-IR"/>
    </w:rPr>
  </w:style>
  <w:style w:type="paragraph" w:customStyle="1" w:styleId="AAS-Normal">
    <w:name w:val="AAS-Normal"/>
    <w:basedOn w:val="AAE-Normal"/>
    <w:autoRedefine/>
    <w:qFormat/>
    <w:rsid w:val="00050CEE"/>
  </w:style>
  <w:style w:type="paragraph" w:customStyle="1" w:styleId="AAAR-Normal">
    <w:name w:val="AAAR-Normal"/>
    <w:basedOn w:val="AAA-MatnAsli"/>
    <w:autoRedefine/>
    <w:qFormat/>
    <w:rsid w:val="00050CEE"/>
    <w:rPr>
      <w:rFonts w:cstheme="majorBidi"/>
      <w:sz w:val="22"/>
    </w:rPr>
  </w:style>
  <w:style w:type="paragraph" w:customStyle="1" w:styleId="AARU-Normal">
    <w:name w:val="AARU-Normal"/>
    <w:basedOn w:val="AAE-Normal"/>
    <w:qFormat/>
    <w:rsid w:val="00050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22CD5-7D16-42B6-85A4-8A4AC47C0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391</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17</cp:revision>
  <cp:lastPrinted>2020-08-14T06:17:00Z</cp:lastPrinted>
  <dcterms:created xsi:type="dcterms:W3CDTF">2023-04-04T19:34:00Z</dcterms:created>
  <dcterms:modified xsi:type="dcterms:W3CDTF">2025-12-12T10:14:00Z</dcterms:modified>
</cp:coreProperties>
</file>